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8A324B" w14:textId="0B38FA37" w:rsidR="00BE65EE" w:rsidRDefault="00BE65EE" w:rsidP="00CB0032">
      <w:pPr>
        <w:pStyle w:val="ae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2A97FE3A" wp14:editId="2D23BA10">
            <wp:extent cx="6857977" cy="10015220"/>
            <wp:effectExtent l="0" t="0" r="63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7164" cy="100870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567568" w14:textId="693BCA0B" w:rsidR="00252793" w:rsidRPr="00252793" w:rsidRDefault="00252793" w:rsidP="00252793">
      <w:pPr>
        <w:widowControl w:val="0"/>
        <w:autoSpaceDE w:val="0"/>
        <w:autoSpaceDN w:val="0"/>
        <w:spacing w:before="161" w:after="0" w:line="360" w:lineRule="auto"/>
        <w:ind w:left="134" w:right="147"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ПОЯСНИТЕЛЬНАЯ ЗАПИСКА</w:t>
      </w:r>
    </w:p>
    <w:p w14:paraId="51E2EAA0" w14:textId="77777777" w:rsidR="00252793" w:rsidRPr="00252793" w:rsidRDefault="00252793" w:rsidP="00252793">
      <w:pPr>
        <w:widowControl w:val="0"/>
        <w:autoSpaceDE w:val="0"/>
        <w:autoSpaceDN w:val="0"/>
        <w:spacing w:before="161" w:after="0" w:line="360" w:lineRule="auto"/>
        <w:ind w:left="134" w:right="147"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Актуальность и назначение программы</w:t>
      </w:r>
    </w:p>
    <w:p w14:paraId="094FDFC9" w14:textId="77777777" w:rsidR="00252793" w:rsidRPr="00252793" w:rsidRDefault="00252793" w:rsidP="00252793">
      <w:pPr>
        <w:widowControl w:val="0"/>
        <w:autoSpaceDE w:val="0"/>
        <w:autoSpaceDN w:val="0"/>
        <w:spacing w:before="161" w:after="0" w:line="360" w:lineRule="auto"/>
        <w:ind w:left="134"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разработана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требованиями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федеральных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государственных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образовательных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стандартов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начального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общего,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общего и среднего общего образования, федеральных образовательных программ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начального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общего,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среднего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образования.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позволяет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обеспечить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единство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обязательных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требований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ФГОС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пространстве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школьного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урочной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внеурочной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</w:p>
    <w:p w14:paraId="5848C576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Задачей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реализующего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программу,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обучающегося ценностного отношения к Родине, природе, человеку, культуре,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знаниям,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здоровью.</w:t>
      </w:r>
    </w:p>
    <w:p w14:paraId="7ACC167B" w14:textId="77777777" w:rsidR="00252793" w:rsidRPr="00252793" w:rsidRDefault="00252793" w:rsidP="00252793">
      <w:pPr>
        <w:widowControl w:val="0"/>
        <w:autoSpaceDE w:val="0"/>
        <w:autoSpaceDN w:val="0"/>
        <w:spacing w:after="0" w:line="321" w:lineRule="exact"/>
        <w:ind w:left="8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Программа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направлена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на:</w:t>
      </w:r>
    </w:p>
    <w:p w14:paraId="02876BFE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гражданской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идентичности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обучающихся;</w:t>
      </w:r>
    </w:p>
    <w:p w14:paraId="204693C4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076"/>
        </w:tabs>
        <w:autoSpaceDE w:val="0"/>
        <w:autoSpaceDN w:val="0"/>
        <w:spacing w:before="160" w:after="0" w:line="240" w:lineRule="auto"/>
        <w:ind w:left="1075" w:hanging="2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интереса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познанию;</w:t>
      </w:r>
    </w:p>
    <w:p w14:paraId="4E9F8B4A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076"/>
        </w:tabs>
        <w:autoSpaceDE w:val="0"/>
        <w:autoSpaceDN w:val="0"/>
        <w:spacing w:before="160" w:after="0" w:line="352" w:lineRule="auto"/>
        <w:ind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своим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свободам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уважительного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отношения 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свободам других;</w:t>
      </w:r>
    </w:p>
    <w:p w14:paraId="59AF727E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076"/>
        </w:tabs>
        <w:autoSpaceDE w:val="0"/>
        <w:autoSpaceDN w:val="0"/>
        <w:spacing w:before="9" w:after="0" w:line="240" w:lineRule="auto"/>
        <w:ind w:left="1075" w:hanging="2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выстраивание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собственного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позиции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нравственных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правовых</w:t>
      </w:r>
    </w:p>
    <w:p w14:paraId="3AC83918" w14:textId="77777777" w:rsidR="00252793" w:rsidRPr="00252793" w:rsidRDefault="00252793" w:rsidP="00252793">
      <w:pPr>
        <w:widowControl w:val="0"/>
        <w:autoSpaceDE w:val="0"/>
        <w:autoSpaceDN w:val="0"/>
        <w:spacing w:before="159" w:after="0" w:line="240" w:lineRule="auto"/>
        <w:ind w:left="134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норм;</w:t>
      </w:r>
    </w:p>
    <w:p w14:paraId="2E432815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создание мотивации для участия в социально-значимой деятельности;</w:t>
      </w:r>
    </w:p>
    <w:p w14:paraId="616589B7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 у школьников общекультурной компетентности;</w:t>
      </w:r>
    </w:p>
    <w:p w14:paraId="0F611464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 умения принимать осознанные решения и делать выбор;</w:t>
      </w:r>
    </w:p>
    <w:p w14:paraId="1A57EAD1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 своего места в обществе;</w:t>
      </w:r>
    </w:p>
    <w:p w14:paraId="39D80707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познание себя, своих мотивов, устремлений, склонностей;</w:t>
      </w:r>
    </w:p>
    <w:p w14:paraId="2F926CBD" w14:textId="77777777" w:rsidR="00252793" w:rsidRPr="00252793" w:rsidRDefault="00252793" w:rsidP="00252793">
      <w:pPr>
        <w:widowControl w:val="0"/>
        <w:numPr>
          <w:ilvl w:val="0"/>
          <w:numId w:val="2"/>
        </w:numPr>
        <w:tabs>
          <w:tab w:val="left" w:pos="1145"/>
        </w:tabs>
        <w:autoSpaceDE w:val="0"/>
        <w:autoSpaceDN w:val="0"/>
        <w:spacing w:before="162" w:after="0" w:line="240" w:lineRule="auto"/>
        <w:ind w:left="114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формирование готовности к личностному самоопределению.</w:t>
      </w:r>
    </w:p>
    <w:p w14:paraId="1F62564B" w14:textId="77777777" w:rsidR="00252793" w:rsidRPr="00252793" w:rsidRDefault="00252793" w:rsidP="00252793">
      <w:pPr>
        <w:widowControl w:val="0"/>
        <w:tabs>
          <w:tab w:val="left" w:pos="1882"/>
          <w:tab w:val="left" w:pos="3262"/>
          <w:tab w:val="left" w:pos="4300"/>
          <w:tab w:val="left" w:pos="5794"/>
          <w:tab w:val="left" w:pos="6968"/>
          <w:tab w:val="left" w:pos="8532"/>
        </w:tabs>
        <w:autoSpaceDE w:val="0"/>
        <w:autoSpaceDN w:val="0"/>
        <w:spacing w:before="160" w:after="0" w:line="240" w:lineRule="auto"/>
        <w:ind w:left="-17"/>
        <w:rPr>
          <w:rFonts w:ascii="Times New Roman" w:eastAsia="Times New Roman" w:hAnsi="Times New Roman" w:cs="Times New Roman"/>
          <w:sz w:val="24"/>
          <w:szCs w:val="24"/>
        </w:rPr>
      </w:pPr>
    </w:p>
    <w:p w14:paraId="1A95479A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Нормативную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правовую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основу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настоящей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рабочей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программы курса внеурочной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деятельности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 xml:space="preserve"> «Разговоры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о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важном» составляют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ab/>
        <w:t>следующие документы.</w:t>
      </w:r>
    </w:p>
    <w:p w14:paraId="6BE895F1" w14:textId="77777777" w:rsidR="00252793" w:rsidRPr="00252793" w:rsidRDefault="00252793" w:rsidP="00252793">
      <w:pPr>
        <w:widowControl w:val="0"/>
        <w:numPr>
          <w:ilvl w:val="1"/>
          <w:numId w:val="1"/>
        </w:numPr>
        <w:tabs>
          <w:tab w:val="left" w:pos="1132"/>
          <w:tab w:val="left" w:pos="3045"/>
          <w:tab w:val="left" w:pos="3988"/>
          <w:tab w:val="left" w:pos="4729"/>
          <w:tab w:val="left" w:pos="6515"/>
          <w:tab w:val="left" w:pos="6931"/>
          <w:tab w:val="left" w:pos="8608"/>
        </w:tabs>
        <w:autoSpaceDE w:val="0"/>
        <w:autoSpaceDN w:val="0"/>
        <w:spacing w:before="1" w:after="0" w:line="360" w:lineRule="auto"/>
        <w:ind w:right="155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Федеральный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закон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"Об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образовании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в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ab/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>Федерации"</w:t>
      </w:r>
      <w:r w:rsidRPr="00252793">
        <w:rPr>
          <w:rFonts w:ascii="Times New Roman" w:eastAsia="Times New Roman" w:hAnsi="Times New Roman" w:cs="Times New Roman"/>
          <w:color w:val="231F20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29.12.2012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273-ФЗ</w:t>
      </w:r>
    </w:p>
    <w:p w14:paraId="54CD24D4" w14:textId="77777777" w:rsidR="00252793" w:rsidRPr="00252793" w:rsidRDefault="00252793" w:rsidP="00252793">
      <w:pPr>
        <w:widowControl w:val="0"/>
        <w:numPr>
          <w:ilvl w:val="1"/>
          <w:numId w:val="1"/>
        </w:numPr>
        <w:tabs>
          <w:tab w:val="left" w:pos="1132"/>
        </w:tabs>
        <w:autoSpaceDE w:val="0"/>
        <w:autoSpaceDN w:val="0"/>
        <w:spacing w:before="72" w:after="0" w:line="360" w:lineRule="auto"/>
        <w:ind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Стратегия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национальной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безопасности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Федерации,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Указ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Президента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июля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2021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г.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400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«О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Стратегии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национальной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безопасности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Федерации».</w:t>
      </w:r>
    </w:p>
    <w:p w14:paraId="5D0AB09B" w14:textId="77777777" w:rsidR="00252793" w:rsidRPr="00252793" w:rsidRDefault="00252793" w:rsidP="00252793">
      <w:pPr>
        <w:widowControl w:val="0"/>
        <w:numPr>
          <w:ilvl w:val="1"/>
          <w:numId w:val="1"/>
        </w:numPr>
        <w:tabs>
          <w:tab w:val="left" w:pos="1132"/>
        </w:tabs>
        <w:autoSpaceDE w:val="0"/>
        <w:autoSpaceDN w:val="0"/>
        <w:spacing w:before="1" w:after="0" w:line="240" w:lineRule="auto"/>
        <w:ind w:left="1131" w:hanging="28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lastRenderedPageBreak/>
        <w:t>Приказ</w:t>
      </w:r>
      <w:r w:rsidRPr="00252793"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Министерства</w:t>
      </w:r>
      <w:r w:rsidRPr="00252793"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просвещения</w:t>
      </w:r>
      <w:r w:rsidRPr="00252793"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</w:t>
      </w:r>
      <w:r w:rsidRPr="00252793"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31.05.2021</w:t>
      </w:r>
    </w:p>
    <w:p w14:paraId="7E26111B" w14:textId="77777777" w:rsidR="00E16C66" w:rsidRDefault="00E16C66">
      <w:pPr>
        <w:rPr>
          <w:rFonts w:ascii="Times New Roman" w:hAnsi="Times New Roman" w:cs="Times New Roman"/>
          <w:sz w:val="24"/>
          <w:szCs w:val="24"/>
        </w:rPr>
      </w:pPr>
    </w:p>
    <w:p w14:paraId="156B411B" w14:textId="77777777" w:rsidR="00252793" w:rsidRPr="00252793" w:rsidRDefault="00252793" w:rsidP="00252793">
      <w:pPr>
        <w:widowControl w:val="0"/>
        <w:autoSpaceDE w:val="0"/>
        <w:autoSpaceDN w:val="0"/>
        <w:spacing w:before="161" w:after="0" w:line="360" w:lineRule="auto"/>
        <w:ind w:left="134" w:right="1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286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«Об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утверждении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федерального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государственного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образовательного</w:t>
      </w:r>
      <w:r w:rsidRPr="00252793">
        <w:rPr>
          <w:rFonts w:ascii="Times New Roman" w:eastAsia="Times New Roman" w:hAnsi="Times New Roman" w:cs="Times New Roman"/>
          <w:color w:val="231F20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стандарта начального общего образования» (Зарегистрирован Минюстом России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05.07.2021</w:t>
      </w:r>
      <w:r w:rsidRPr="00252793"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64100).</w:t>
      </w:r>
    </w:p>
    <w:p w14:paraId="4EAD6BDE" w14:textId="77777777" w:rsidR="00252793" w:rsidRPr="00252793" w:rsidRDefault="00252793" w:rsidP="00252793">
      <w:pPr>
        <w:widowControl w:val="0"/>
        <w:numPr>
          <w:ilvl w:val="0"/>
          <w:numId w:val="4"/>
        </w:numPr>
        <w:tabs>
          <w:tab w:val="left" w:pos="1132"/>
        </w:tabs>
        <w:autoSpaceDE w:val="0"/>
        <w:autoSpaceDN w:val="0"/>
        <w:spacing w:after="0" w:line="321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Приказ</w:t>
      </w:r>
      <w:r w:rsidRPr="00252793"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Министерства</w:t>
      </w:r>
      <w:r w:rsidRPr="00252793"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просвещения</w:t>
      </w:r>
      <w:r w:rsidRPr="00252793">
        <w:rPr>
          <w:rFonts w:ascii="Times New Roman" w:eastAsia="Times New Roman" w:hAnsi="Times New Roman" w:cs="Times New Roman"/>
          <w:color w:val="231F20"/>
          <w:spacing w:val="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</w:t>
      </w:r>
      <w:r w:rsidRPr="00252793">
        <w:rPr>
          <w:rFonts w:ascii="Times New Roman" w:eastAsia="Times New Roman" w:hAnsi="Times New Roman" w:cs="Times New Roman"/>
          <w:color w:val="231F20"/>
          <w:spacing w:val="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color w:val="231F20"/>
          <w:spacing w:val="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18.07.2022</w:t>
      </w:r>
    </w:p>
    <w:p w14:paraId="6E10134A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360" w:lineRule="auto"/>
        <w:ind w:left="134" w:right="15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 569 «О внесении изменений в федеральный государственный образовательный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стандарт начального общего образования» (Зарегистрирован Минюстом России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17.08.2022</w:t>
      </w:r>
      <w:r w:rsidRPr="00252793"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69676).</w:t>
      </w:r>
    </w:p>
    <w:p w14:paraId="79C0F072" w14:textId="77777777" w:rsidR="00252793" w:rsidRPr="00252793" w:rsidRDefault="00252793" w:rsidP="00252793">
      <w:pPr>
        <w:widowControl w:val="0"/>
        <w:numPr>
          <w:ilvl w:val="0"/>
          <w:numId w:val="4"/>
        </w:numPr>
        <w:tabs>
          <w:tab w:val="left" w:pos="1132"/>
        </w:tabs>
        <w:autoSpaceDE w:val="0"/>
        <w:autoSpaceDN w:val="0"/>
        <w:spacing w:after="0" w:line="360" w:lineRule="auto"/>
        <w:ind w:right="15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Письмо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Министерства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просвещения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«О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направлении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методических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рекомендаций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проведению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цикла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внеурочных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занятий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«Разговоры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важном»» от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15.08.2022</w:t>
      </w:r>
      <w:r w:rsidRPr="00252793"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03–1190.</w:t>
      </w:r>
    </w:p>
    <w:p w14:paraId="79D53B46" w14:textId="77777777" w:rsidR="00252793" w:rsidRPr="00252793" w:rsidRDefault="00252793" w:rsidP="00252793">
      <w:pPr>
        <w:widowControl w:val="0"/>
        <w:numPr>
          <w:ilvl w:val="0"/>
          <w:numId w:val="4"/>
        </w:numPr>
        <w:tabs>
          <w:tab w:val="left" w:pos="1271"/>
        </w:tabs>
        <w:autoSpaceDE w:val="0"/>
        <w:autoSpaceDN w:val="0"/>
        <w:spacing w:before="72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Приказ</w:t>
      </w:r>
      <w:r w:rsidRPr="00252793"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Министерства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просвещения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Федерации</w:t>
      </w:r>
      <w:r w:rsidRPr="00252793"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18.05.2023</w:t>
      </w:r>
    </w:p>
    <w:p w14:paraId="044FE1FF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360" w:lineRule="auto"/>
        <w:ind w:left="134" w:right="1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 372 «Об утверждении федеральной образовательной программы начального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общего</w:t>
      </w:r>
      <w:r w:rsidRPr="00252793">
        <w:rPr>
          <w:rFonts w:ascii="Times New Roman" w:eastAsia="Times New Roman" w:hAnsi="Times New Roman" w:cs="Times New Roman"/>
          <w:color w:val="231F20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образования»</w:t>
      </w:r>
      <w:r w:rsidRPr="00252793"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(Зарегистрирован</w:t>
      </w:r>
      <w:r w:rsidRPr="00252793"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Минюстом</w:t>
      </w:r>
      <w:r w:rsidRPr="00252793"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России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12.07.2023</w:t>
      </w:r>
      <w:r w:rsidRPr="00252793">
        <w:rPr>
          <w:rFonts w:ascii="Times New Roman" w:eastAsia="Times New Roman" w:hAnsi="Times New Roman" w:cs="Times New Roman"/>
          <w:color w:val="231F20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№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74229).</w:t>
      </w:r>
    </w:p>
    <w:p w14:paraId="079DA6F7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843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Варианты</w:t>
      </w:r>
      <w:r w:rsidRPr="00252793">
        <w:rPr>
          <w:rFonts w:ascii="Times New Roman" w:eastAsia="Times New Roman" w:hAnsi="Times New Roman" w:cs="Times New Roman"/>
          <w:b/>
          <w:bCs/>
          <w:spacing w:val="8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реализации  </w:t>
      </w:r>
      <w:r w:rsidRPr="00252793">
        <w:rPr>
          <w:rFonts w:ascii="Times New Roman" w:eastAsia="Times New Roman" w:hAnsi="Times New Roman" w:cs="Times New Roman"/>
          <w:b/>
          <w:bCs/>
          <w:spacing w:val="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программы  </w:t>
      </w:r>
      <w:r w:rsidRPr="00252793">
        <w:rPr>
          <w:rFonts w:ascii="Times New Roman" w:eastAsia="Times New Roman" w:hAnsi="Times New Roman" w:cs="Times New Roman"/>
          <w:b/>
          <w:bCs/>
          <w:spacing w:val="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и  </w:t>
      </w:r>
      <w:r w:rsidRPr="00252793">
        <w:rPr>
          <w:rFonts w:ascii="Times New Roman" w:eastAsia="Times New Roman" w:hAnsi="Times New Roman" w:cs="Times New Roman"/>
          <w:b/>
          <w:bCs/>
          <w:spacing w:val="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формы  </w:t>
      </w:r>
      <w:r w:rsidRPr="00252793">
        <w:rPr>
          <w:rFonts w:ascii="Times New Roman" w:eastAsia="Times New Roman" w:hAnsi="Times New Roman" w:cs="Times New Roman"/>
          <w:b/>
          <w:bCs/>
          <w:spacing w:val="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проведения  </w:t>
      </w:r>
      <w:r w:rsidRPr="00252793">
        <w:rPr>
          <w:rFonts w:ascii="Times New Roman" w:eastAsia="Times New Roman" w:hAnsi="Times New Roman" w:cs="Times New Roman"/>
          <w:b/>
          <w:bCs/>
          <w:spacing w:val="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занятий</w:t>
      </w:r>
    </w:p>
    <w:p w14:paraId="461B1577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360" w:lineRule="auto"/>
        <w:ind w:left="134" w:right="147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проводятся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неделю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понедельникам,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первым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уроком.</w:t>
      </w:r>
    </w:p>
    <w:p w14:paraId="181357DD" w14:textId="77777777" w:rsidR="00252793" w:rsidRPr="00252793" w:rsidRDefault="00252793" w:rsidP="00252793">
      <w:pPr>
        <w:widowControl w:val="0"/>
        <w:autoSpaceDE w:val="0"/>
        <w:autoSpaceDN w:val="0"/>
        <w:spacing w:after="0" w:line="348" w:lineRule="auto"/>
        <w:ind w:left="134"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направлены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ценностного отношения обучающихся к своей родине – России, населяющим ее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людям, ее уникальной истории, богатой природе и великой культуре. Внеурочные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должны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быть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направлены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формирование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соответствующей внутренней позиции личности обучающегося, необходимой ему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конструктивного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ответственного поведения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обществе.</w:t>
      </w:r>
    </w:p>
    <w:p w14:paraId="391E86C3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Основной формат внеурочных занятий «Разговоры о важном» – разговор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(или) беседа с обучающимися. Занятия позволяют обучающемуся вырабатывать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собственную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мировозренческую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позицию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обсуждаемым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темам.</w:t>
      </w:r>
    </w:p>
    <w:p w14:paraId="6324B9A2" w14:textId="77777777" w:rsidR="00252793" w:rsidRPr="00252793" w:rsidRDefault="00252793" w:rsidP="00252793">
      <w:pPr>
        <w:widowControl w:val="0"/>
        <w:autoSpaceDE w:val="0"/>
        <w:autoSpaceDN w:val="0"/>
        <w:spacing w:after="0" w:line="348" w:lineRule="auto"/>
        <w:ind w:left="134"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Основные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темы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занятий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связаны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важнейшими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аспектами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современной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пониманием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сложностей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современного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техническим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прогрессом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сохранением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природы,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ориентацией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мировой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повседневной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доброжелательным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окружающим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ответственным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отношением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собственным поступкам.</w:t>
      </w:r>
    </w:p>
    <w:p w14:paraId="12F2710B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240" w:lineRule="auto"/>
        <w:ind w:left="843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Взаимосвязь</w:t>
      </w:r>
      <w:r w:rsidRPr="00252793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программой</w:t>
      </w:r>
      <w:r w:rsidRPr="0025279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воспитания</w:t>
      </w:r>
    </w:p>
    <w:p w14:paraId="79E769C4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разработана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учётом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федеральных образовательных программ начального общего, основного общего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среднего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общего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образования.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позволяет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практике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соединить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обучающую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воспитательную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деятельность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ориентировать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её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только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интеллектуальное,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социальное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ребёнка.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проявляется:</w:t>
      </w:r>
    </w:p>
    <w:p w14:paraId="3DD17BF0" w14:textId="77777777" w:rsidR="00252793" w:rsidRPr="00252793" w:rsidRDefault="00252793" w:rsidP="00252793">
      <w:pPr>
        <w:widowControl w:val="0"/>
        <w:numPr>
          <w:ilvl w:val="0"/>
          <w:numId w:val="3"/>
        </w:numPr>
        <w:tabs>
          <w:tab w:val="left" w:pos="1076"/>
        </w:tabs>
        <w:autoSpaceDE w:val="0"/>
        <w:autoSpaceDN w:val="0"/>
        <w:spacing w:after="0" w:line="343" w:lineRule="exact"/>
        <w:ind w:left="1075" w:hanging="2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выделении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цели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программы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ценностных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приоритетов;</w:t>
      </w:r>
    </w:p>
    <w:p w14:paraId="288C8A38" w14:textId="77777777" w:rsidR="00252793" w:rsidRPr="00252793" w:rsidRDefault="00252793" w:rsidP="00252793">
      <w:pPr>
        <w:widowControl w:val="0"/>
        <w:numPr>
          <w:ilvl w:val="0"/>
          <w:numId w:val="3"/>
        </w:numPr>
        <w:tabs>
          <w:tab w:val="left" w:pos="1076"/>
        </w:tabs>
        <w:autoSpaceDE w:val="0"/>
        <w:autoSpaceDN w:val="0"/>
        <w:spacing w:before="161" w:after="0" w:line="355" w:lineRule="auto"/>
        <w:ind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 приоритете личностных результатов реализации программы внеурочной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нашедших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отражение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конкретизацию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воспитания;</w:t>
      </w:r>
    </w:p>
    <w:p w14:paraId="329F4CA1" w14:textId="77777777" w:rsidR="00252793" w:rsidRPr="00252793" w:rsidRDefault="00252793" w:rsidP="00252793">
      <w:pPr>
        <w:widowControl w:val="0"/>
        <w:numPr>
          <w:ilvl w:val="0"/>
          <w:numId w:val="3"/>
        </w:numPr>
        <w:tabs>
          <w:tab w:val="left" w:pos="1076"/>
        </w:tabs>
        <w:autoSpaceDE w:val="0"/>
        <w:autoSpaceDN w:val="0"/>
        <w:spacing w:before="8" w:after="0" w:line="350" w:lineRule="auto"/>
        <w:ind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 интерактивных формах занятий для обучающихся, обеспечивающих 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вовлеченность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совместную с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педагогом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сверстниками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деятельность.</w:t>
      </w:r>
    </w:p>
    <w:p w14:paraId="244B7E81" w14:textId="77777777" w:rsidR="00252793" w:rsidRPr="00252793" w:rsidRDefault="00252793" w:rsidP="00252793">
      <w:pPr>
        <w:widowControl w:val="0"/>
        <w:autoSpaceDE w:val="0"/>
        <w:autoSpaceDN w:val="0"/>
        <w:spacing w:before="14" w:after="0" w:line="240" w:lineRule="auto"/>
        <w:ind w:left="843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bookmark1"/>
      <w:bookmarkEnd w:id="1"/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Ценностное</w:t>
      </w:r>
      <w:r w:rsidRPr="0025279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наполнение</w:t>
      </w:r>
      <w:r w:rsidRPr="0025279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внеурочных</w:t>
      </w:r>
      <w:r w:rsidRPr="00252793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занятий</w:t>
      </w:r>
    </w:p>
    <w:p w14:paraId="7F40CF4F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240" w:lineRule="auto"/>
        <w:ind w:left="8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определения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тематики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внеурочных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лежат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два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принципа:</w:t>
      </w:r>
    </w:p>
    <w:p w14:paraId="745E0F98" w14:textId="77777777" w:rsidR="00252793" w:rsidRPr="00252793" w:rsidRDefault="00252793" w:rsidP="00252793">
      <w:pPr>
        <w:widowControl w:val="0"/>
        <w:numPr>
          <w:ilvl w:val="0"/>
          <w:numId w:val="12"/>
        </w:numPr>
        <w:tabs>
          <w:tab w:val="left" w:pos="1155"/>
        </w:tabs>
        <w:autoSpaceDE w:val="0"/>
        <w:autoSpaceDN w:val="0"/>
        <w:spacing w:before="160" w:after="0" w:line="240" w:lineRule="auto"/>
        <w:ind w:hanging="31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соответствие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датам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календаря;</w:t>
      </w:r>
    </w:p>
    <w:p w14:paraId="57892AD6" w14:textId="77777777" w:rsidR="00252793" w:rsidRPr="00252793" w:rsidRDefault="00252793" w:rsidP="00252793">
      <w:pPr>
        <w:widowControl w:val="0"/>
        <w:numPr>
          <w:ilvl w:val="0"/>
          <w:numId w:val="12"/>
        </w:numPr>
        <w:tabs>
          <w:tab w:val="left" w:pos="1155"/>
        </w:tabs>
        <w:autoSpaceDE w:val="0"/>
        <w:autoSpaceDN w:val="0"/>
        <w:spacing w:before="162" w:after="0" w:line="360" w:lineRule="auto"/>
        <w:ind w:left="134" w:right="153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значимость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обучающегося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события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(даты),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отмечается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календаре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текущем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году.</w:t>
      </w:r>
    </w:p>
    <w:p w14:paraId="443D2DE2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8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Даты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календаря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можно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объединить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две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группы:</w:t>
      </w:r>
    </w:p>
    <w:p w14:paraId="7A15FE48" w14:textId="77777777" w:rsidR="00252793" w:rsidRPr="00252793" w:rsidRDefault="00252793" w:rsidP="00252793">
      <w:pPr>
        <w:widowControl w:val="0"/>
        <w:numPr>
          <w:ilvl w:val="0"/>
          <w:numId w:val="11"/>
        </w:numPr>
        <w:tabs>
          <w:tab w:val="left" w:pos="1132"/>
        </w:tabs>
        <w:autoSpaceDE w:val="0"/>
        <w:autoSpaceDN w:val="0"/>
        <w:spacing w:before="161" w:after="0" w:line="360" w:lineRule="auto"/>
        <w:ind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Даты, связанные с событиями, которые отмечаются в постоянные числа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ежегодно (государственные и профессиональные праздники, даты исторических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событий).</w:t>
      </w:r>
      <w:r w:rsidRPr="00252793"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Например,</w:t>
      </w:r>
      <w:r w:rsidRPr="00252793"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«День</w:t>
      </w:r>
      <w:r w:rsidRPr="00252793"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r w:rsidRPr="00252793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единства»,</w:t>
      </w:r>
      <w:r w:rsidRPr="00252793"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«День</w:t>
      </w:r>
      <w:r w:rsidRPr="00252793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защитника</w:t>
      </w:r>
      <w:r w:rsidRPr="00252793"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Отечества»,</w:t>
      </w:r>
    </w:p>
    <w:p w14:paraId="38C8FF6D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Новогодние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семейные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разных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народов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России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»,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«День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учителя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(советники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воспитанию)»,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«День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науки»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т. д.</w:t>
      </w:r>
    </w:p>
    <w:p w14:paraId="11FBC866" w14:textId="77777777" w:rsidR="00252793" w:rsidRPr="00252793" w:rsidRDefault="00252793" w:rsidP="00252793">
      <w:pPr>
        <w:widowControl w:val="0"/>
        <w:numPr>
          <w:ilvl w:val="0"/>
          <w:numId w:val="11"/>
        </w:numPr>
        <w:tabs>
          <w:tab w:val="left" w:pos="1132"/>
        </w:tabs>
        <w:autoSpaceDE w:val="0"/>
        <w:autoSpaceDN w:val="0"/>
        <w:spacing w:after="0" w:line="360" w:lineRule="auto"/>
        <w:ind w:right="154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Юбилейные даты выдающихся деятелей науки, литературы, искусства.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Например,</w:t>
      </w:r>
      <w:r w:rsidRPr="00252793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«190-летие</w:t>
      </w:r>
      <w:r w:rsidRPr="00252793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252793"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дня</w:t>
      </w:r>
      <w:r w:rsidRPr="00252793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рождения</w:t>
      </w:r>
      <w:r w:rsidRPr="00252793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Д.</w:t>
      </w:r>
      <w:r w:rsidRPr="00252793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Менделеева.</w:t>
      </w:r>
      <w:r w:rsidRPr="00252793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науки»,</w:t>
      </w:r>
    </w:p>
    <w:p w14:paraId="0343B5B1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215-летие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со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дня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рождения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Н.</w:t>
      </w:r>
      <w:r w:rsidRPr="00252793"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В.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Гоголя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»,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Русский</w:t>
      </w:r>
      <w:r w:rsidRPr="00252793"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язык.</w:t>
      </w:r>
      <w:r w:rsidRPr="00252793">
        <w:rPr>
          <w:rFonts w:ascii="Times New Roman" w:eastAsia="Times New Roman" w:hAnsi="Times New Roman" w:cs="Times New Roman"/>
          <w:color w:val="231F20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Великий</w:t>
      </w:r>
      <w:r w:rsidRPr="00252793"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могучий.</w:t>
      </w:r>
      <w:r w:rsidRPr="00252793"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225</w:t>
      </w:r>
      <w:r w:rsidRPr="00252793">
        <w:rPr>
          <w:rFonts w:ascii="Times New Roman" w:eastAsia="Times New Roman" w:hAnsi="Times New Roman" w:cs="Times New Roman"/>
          <w:color w:val="231F20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лет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со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дня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рождения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А.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С.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Пушкина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579E0976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 программе предлагается несколько тем внеурочных занятий, которые 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связаны</w:t>
      </w:r>
      <w:r w:rsidRPr="00252793"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текущими</w:t>
      </w:r>
      <w:r w:rsidRPr="00252793"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датами</w:t>
      </w:r>
      <w:r w:rsidRPr="00252793"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календаря,</w:t>
      </w:r>
      <w:r w:rsidRPr="00252793"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252793"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являющиеся</w:t>
      </w:r>
      <w:r w:rsidRPr="00252793"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важными</w:t>
      </w:r>
      <w:r w:rsidRPr="00252793"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воспитании</w:t>
      </w:r>
    </w:p>
    <w:p w14:paraId="64DDDC9E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школьника.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примеру: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Мы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вместе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»,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взаимоотношениях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коллективе</w:t>
      </w:r>
      <w:r w:rsidRPr="00252793">
        <w:rPr>
          <w:rFonts w:ascii="Times New Roman" w:eastAsia="Times New Roman" w:hAnsi="Times New Roman" w:cs="Times New Roman"/>
          <w:color w:val="231F20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(Всемирный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день психического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здоровья, профилактика</w:t>
      </w:r>
      <w:r w:rsidRPr="00252793">
        <w:rPr>
          <w:rFonts w:ascii="Times New Roman" w:eastAsia="Times New Roman" w:hAnsi="Times New Roman" w:cs="Times New Roman"/>
          <w:color w:val="231F20"/>
          <w:spacing w:val="-1"/>
          <w:sz w:val="24"/>
          <w:szCs w:val="24"/>
        </w:rPr>
        <w:t xml:space="preserve"> </w:t>
      </w:r>
      <w:proofErr w:type="spellStart"/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буллинга</w:t>
      </w:r>
      <w:proofErr w:type="spellEnd"/>
      <w:r w:rsidRPr="00252793">
        <w:rPr>
          <w:rFonts w:ascii="Times New Roman" w:eastAsia="Times New Roman" w:hAnsi="Times New Roman" w:cs="Times New Roman"/>
          <w:color w:val="231F20"/>
          <w:sz w:val="24"/>
          <w:szCs w:val="24"/>
        </w:rPr>
        <w:t>)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др.</w:t>
      </w:r>
    </w:p>
    <w:p w14:paraId="2E6587B2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Следует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отметить,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входят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общую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систему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воспитательной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образовательной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организации,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поэтому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тематика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содержание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должны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обеспечить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реализацию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назначения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целей: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становление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гражданско-патриотических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чувств.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Исходя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этого,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планируемых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результатах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сценария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выделяются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нравственные</w:t>
      </w:r>
      <w:r w:rsidRPr="00252793">
        <w:rPr>
          <w:rFonts w:ascii="Times New Roman" w:eastAsia="Times New Roman" w:hAnsi="Times New Roman" w:cs="Times New Roman"/>
          <w:i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являются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предметом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обсуждения.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характеризуются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следующим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образом.</w:t>
      </w:r>
    </w:p>
    <w:p w14:paraId="08137988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Историческая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память</w:t>
      </w:r>
    </w:p>
    <w:p w14:paraId="6E29FCEB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118"/>
        </w:tabs>
        <w:autoSpaceDE w:val="0"/>
        <w:autoSpaceDN w:val="0"/>
        <w:spacing w:before="162" w:after="0" w:line="360" w:lineRule="auto"/>
        <w:ind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историческая память – обязательная часть культуры народа и каждого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гражданина;</w:t>
      </w:r>
    </w:p>
    <w:p w14:paraId="5BD8AB25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53"/>
        </w:tabs>
        <w:autoSpaceDE w:val="0"/>
        <w:autoSpaceDN w:val="0"/>
        <w:spacing w:after="0" w:line="360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историческая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память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соединяет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прошлое,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настоящее,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позволяя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сохранить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продолжить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достижения,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мудрость,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опыт,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прошлых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поколений;</w:t>
      </w:r>
    </w:p>
    <w:p w14:paraId="222A9A50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47"/>
        </w:tabs>
        <w:autoSpaceDE w:val="0"/>
        <w:autoSpaceDN w:val="0"/>
        <w:spacing w:after="0" w:line="360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историческая память есть культура целого народа, которая складывается из объединения индивидуальных переживаний, и включает важнейшие нравственные качества: благодарность, уважение, гордость потомков за жизнь и подвиги предков.</w:t>
      </w:r>
    </w:p>
    <w:p w14:paraId="576EA9CE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базируется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конкретном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содержании занятия. Например, тема «День народного единства» рассматривается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 известных исторических фактах – единение людей, когда Родина нуждается 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защите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1612 г.</w:t>
      </w:r>
    </w:p>
    <w:p w14:paraId="4B752D42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Преемственность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поколений</w:t>
      </w:r>
    </w:p>
    <w:p w14:paraId="69562C9E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230"/>
        </w:tabs>
        <w:autoSpaceDE w:val="0"/>
        <w:autoSpaceDN w:val="0"/>
        <w:spacing w:before="161" w:after="0" w:line="360" w:lineRule="auto"/>
        <w:ind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каждое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следующее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предыдущего: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осваивает,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воссоздаёт,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продолжает его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достижения,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традиции;</w:t>
      </w:r>
    </w:p>
    <w:p w14:paraId="29FA9BF7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119"/>
        </w:tabs>
        <w:autoSpaceDE w:val="0"/>
        <w:autoSpaceDN w:val="0"/>
        <w:spacing w:after="0" w:line="360" w:lineRule="auto"/>
        <w:ind w:right="154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семья построена на сохранении преемственности поколений. Память 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предыдущих поколениях бережно хранится в предметах, фото, вещах, а также 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гуманном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старшим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поколениям.</w:t>
      </w:r>
    </w:p>
    <w:p w14:paraId="0E3E2228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Например,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тема: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«О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взаимоотношениях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(День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матери)».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Обсуждается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проблема: каждое поколение связано с предыдущими и последующими общей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культурой,</w:t>
      </w:r>
      <w:r w:rsidRPr="0025279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историей,</w:t>
      </w:r>
      <w:r w:rsidRPr="0025279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средой</w:t>
      </w:r>
      <w:r w:rsidRPr="00252793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обитания,</w:t>
      </w:r>
      <w:r w:rsidRPr="00252793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языком</w:t>
      </w:r>
      <w:r w:rsidRPr="00252793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общения.</w:t>
      </w:r>
      <w:r w:rsidRPr="00252793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Каждый</w:t>
      </w:r>
      <w:r w:rsidRPr="00252793"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</w:t>
      </w:r>
      <w:r w:rsidRPr="0025279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должен</w:t>
      </w:r>
    </w:p>
    <w:p w14:paraId="00B120B1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5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воспитывать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себе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качества,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были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характерны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наших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предков,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людей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далёких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поколений: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любовь 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земле,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малой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родине,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Отечеству.</w:t>
      </w:r>
    </w:p>
    <w:p w14:paraId="263FD6B5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Патриотизм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любовь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Родине</w:t>
      </w:r>
    </w:p>
    <w:p w14:paraId="7A1C9E44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54"/>
        </w:tabs>
        <w:autoSpaceDE w:val="0"/>
        <w:autoSpaceDN w:val="0"/>
        <w:spacing w:before="162" w:after="0" w:line="240" w:lineRule="auto"/>
        <w:ind w:left="1053" w:hanging="2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патриотизм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(любовь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Родине)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самое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главное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качества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гражданина;</w:t>
      </w:r>
    </w:p>
    <w:p w14:paraId="36F08B1B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108"/>
        </w:tabs>
        <w:autoSpaceDE w:val="0"/>
        <w:autoSpaceDN w:val="0"/>
        <w:spacing w:before="161" w:after="0" w:line="360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любовь к своему Отечеству начинается с малого — с привязанности 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родному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дому, малой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родине;</w:t>
      </w:r>
    </w:p>
    <w:p w14:paraId="4515585C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97"/>
        </w:tabs>
        <w:autoSpaceDE w:val="0"/>
        <w:autoSpaceDN w:val="0"/>
        <w:spacing w:after="0" w:line="360" w:lineRule="auto"/>
        <w:ind w:right="154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патриотизм строится на ответственности за судьбу своей родной земли;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чувстве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гордости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историю,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культуру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своего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народа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народов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</w:p>
    <w:p w14:paraId="5EEB9B2F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8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Эта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высшая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нравственная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ценность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приоритетной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всех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сценариях</w:t>
      </w:r>
    </w:p>
    <w:p w14:paraId="0FAD4B25" w14:textId="77777777" w:rsidR="00252793" w:rsidRPr="00252793" w:rsidRDefault="00252793" w:rsidP="00252793">
      <w:pPr>
        <w:widowControl w:val="0"/>
        <w:autoSpaceDE w:val="0"/>
        <w:autoSpaceDN w:val="0"/>
        <w:spacing w:before="160" w:after="0" w:line="360" w:lineRule="auto"/>
        <w:ind w:left="134" w:right="15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сценарии,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содержанием,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раскрывается многогранность чувства патриотизма и его проявления в разных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сферах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человеческой жизни.</w:t>
      </w:r>
    </w:p>
    <w:p w14:paraId="06288198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before="1"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Доброта,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добрые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дела</w:t>
      </w:r>
    </w:p>
    <w:p w14:paraId="5B004BB4" w14:textId="77777777" w:rsidR="00252793" w:rsidRPr="00252793" w:rsidRDefault="00252793" w:rsidP="00252793">
      <w:pPr>
        <w:widowControl w:val="0"/>
        <w:numPr>
          <w:ilvl w:val="0"/>
          <w:numId w:val="3"/>
        </w:numPr>
        <w:tabs>
          <w:tab w:val="left" w:pos="1076"/>
        </w:tabs>
        <w:autoSpaceDE w:val="0"/>
        <w:autoSpaceDN w:val="0"/>
        <w:spacing w:before="161" w:after="0" w:line="350" w:lineRule="auto"/>
        <w:ind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доброта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способность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(желание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умение)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быть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милосердным,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поддержать,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помочь без ожидания благодарности;</w:t>
      </w:r>
    </w:p>
    <w:p w14:paraId="35652E07" w14:textId="77777777" w:rsidR="00252793" w:rsidRPr="00252793" w:rsidRDefault="00252793" w:rsidP="00252793">
      <w:pPr>
        <w:widowControl w:val="0"/>
        <w:numPr>
          <w:ilvl w:val="0"/>
          <w:numId w:val="3"/>
        </w:numPr>
        <w:tabs>
          <w:tab w:val="left" w:pos="1076"/>
        </w:tabs>
        <w:autoSpaceDE w:val="0"/>
        <w:autoSpaceDN w:val="0"/>
        <w:spacing w:before="16" w:after="0" w:line="355" w:lineRule="auto"/>
        <w:ind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благотворительность — проявление добрых чувств; благотворительность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 xml:space="preserve">была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распространена в России в прошлые века, что стало сегодня примером для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подражания.</w:t>
      </w:r>
    </w:p>
    <w:p w14:paraId="05A3A321" w14:textId="77777777" w:rsidR="00252793" w:rsidRPr="00252793" w:rsidRDefault="00252793" w:rsidP="00252793">
      <w:pPr>
        <w:widowControl w:val="0"/>
        <w:autoSpaceDE w:val="0"/>
        <w:autoSpaceDN w:val="0"/>
        <w:spacing w:before="8" w:after="0" w:line="360" w:lineRule="auto"/>
        <w:ind w:left="134"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Например, тема «Мы вместе». Разговор о добрых делах граждан России 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прошлые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времена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в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настоящее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тема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252793">
        <w:rPr>
          <w:rFonts w:ascii="Times New Roman" w:eastAsia="Times New Roman" w:hAnsi="Times New Roman" w:cs="Times New Roman"/>
          <w:sz w:val="24"/>
          <w:szCs w:val="24"/>
        </w:rPr>
        <w:t>волонтерства</w:t>
      </w:r>
      <w:proofErr w:type="spellEnd"/>
      <w:r w:rsidRPr="0025279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B5E1A2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Семья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семейные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ценности</w:t>
      </w:r>
    </w:p>
    <w:p w14:paraId="699DE9FA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88"/>
        </w:tabs>
        <w:autoSpaceDE w:val="0"/>
        <w:autoSpaceDN w:val="0"/>
        <w:spacing w:before="160" w:after="0" w:line="360" w:lineRule="auto"/>
        <w:ind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семья связана не только общим местом проживания, общим хозяйством,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общими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делами,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значимыми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ценностями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взаимопониманием,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взаимоподдержкой, традициями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т. д.;</w:t>
      </w:r>
    </w:p>
    <w:p w14:paraId="6A260BD6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80"/>
        </w:tabs>
        <w:autoSpaceDE w:val="0"/>
        <w:autoSpaceDN w:val="0"/>
        <w:spacing w:before="1" w:after="0" w:line="360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каждый член семьи имеет свои обязанности, но всегда готовы прийти 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помощь другому: взять на себя его дела, проявить внимание, оказать помощь друг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другу;</w:t>
      </w:r>
    </w:p>
    <w:p w14:paraId="50A0FFC9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61"/>
        </w:tabs>
        <w:autoSpaceDE w:val="0"/>
        <w:autoSpaceDN w:val="0"/>
        <w:spacing w:after="0" w:line="360" w:lineRule="auto"/>
        <w:ind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обучающийся должен ответственно относиться к своей семье, участвовать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делах,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помогать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родителям;</w:t>
      </w:r>
    </w:p>
    <w:p w14:paraId="4B81A333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85"/>
        </w:tabs>
        <w:autoSpaceDE w:val="0"/>
        <w:autoSpaceDN w:val="0"/>
        <w:spacing w:after="0" w:line="360" w:lineRule="auto"/>
        <w:ind w:right="155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семейные ценности всегда были значимы для народов России; семейные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представлены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традиционных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религиях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</w:p>
    <w:p w14:paraId="475ECBEB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Тема семьи, семейных взаимоотношений и ценностей является предметом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обсуждения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занятиях,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посвященных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темам: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«О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взаимоотношениях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(День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матери)»,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«Новогодние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семейные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разных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народов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России»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др.</w:t>
      </w:r>
    </w:p>
    <w:p w14:paraId="1AC1E1E5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before="1"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Культура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России</w:t>
      </w:r>
    </w:p>
    <w:p w14:paraId="1B03DAC5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61"/>
        </w:tabs>
        <w:autoSpaceDE w:val="0"/>
        <w:autoSpaceDN w:val="0"/>
        <w:spacing w:before="161" w:after="0" w:line="360" w:lineRule="auto"/>
        <w:ind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культура общества — это достижения человеческого общества, созданные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протяжении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истории;</w:t>
      </w:r>
    </w:p>
    <w:p w14:paraId="7DEC8377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90"/>
        </w:tabs>
        <w:autoSpaceDE w:val="0"/>
        <w:autoSpaceDN w:val="0"/>
        <w:spacing w:after="0" w:line="360" w:lineRule="auto"/>
        <w:ind w:right="156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российская культура богата и разнообразна, она известна и уважаема 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мире;</w:t>
      </w:r>
    </w:p>
    <w:p w14:paraId="757C6C81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343"/>
        </w:tabs>
        <w:autoSpaceDE w:val="0"/>
        <w:autoSpaceDN w:val="0"/>
        <w:spacing w:after="0" w:line="360" w:lineRule="auto"/>
        <w:ind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достижениями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материальной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сфере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(строительство,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техника,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предметы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быта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др.),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духовной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сфере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(народное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творчество,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литература,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изобразительное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искусство,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музыка,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театр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др.),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также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этике,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взаимоотношений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людей.</w:t>
      </w:r>
    </w:p>
    <w:p w14:paraId="415B8FDE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Темы, связанные с осознанием обучающимися этой социальной ценности,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подробно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разносторонне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«Разговорах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Поэтому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многие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сценарии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построены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чтении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поэзии,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обсуждении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видеофильмов,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произведений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живописи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музыки: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«По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ту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сторону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экрана.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115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лет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кино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России»,</w:t>
      </w:r>
    </w:p>
    <w:p w14:paraId="70AB0CFD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240" w:lineRule="auto"/>
        <w:ind w:left="13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«Цирк!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Цирк!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Цирк!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(к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Международному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дню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цирка)».</w:t>
      </w:r>
    </w:p>
    <w:p w14:paraId="6D1E41D7" w14:textId="77777777" w:rsidR="00252793" w:rsidRPr="00252793" w:rsidRDefault="00252793" w:rsidP="00252793">
      <w:pPr>
        <w:widowControl w:val="0"/>
        <w:numPr>
          <w:ilvl w:val="0"/>
          <w:numId w:val="10"/>
        </w:numPr>
        <w:tabs>
          <w:tab w:val="left" w:pos="1132"/>
        </w:tabs>
        <w:autoSpaceDE w:val="0"/>
        <w:autoSpaceDN w:val="0"/>
        <w:spacing w:before="160" w:after="0" w:line="240" w:lineRule="auto"/>
        <w:ind w:hanging="289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Наука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службе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Родины</w:t>
      </w:r>
    </w:p>
    <w:p w14:paraId="3CD0BFBB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54"/>
        </w:tabs>
        <w:autoSpaceDE w:val="0"/>
        <w:autoSpaceDN w:val="0"/>
        <w:spacing w:before="162" w:after="0" w:line="240" w:lineRule="auto"/>
        <w:ind w:left="1053" w:hanging="21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наука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обеспечивает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прогресс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улучшает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жизнь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человека;</w:t>
      </w:r>
    </w:p>
    <w:p w14:paraId="2F582EB1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113"/>
        </w:tabs>
        <w:autoSpaceDE w:val="0"/>
        <w:autoSpaceDN w:val="0"/>
        <w:spacing w:before="160" w:after="0" w:line="360" w:lineRule="auto"/>
        <w:ind w:right="156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 науке работают талантливые, творческие люди, бесконечно любящие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свою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деятельность;</w:t>
      </w:r>
    </w:p>
    <w:p w14:paraId="65041A42" w14:textId="77777777" w:rsidR="00252793" w:rsidRPr="00252793" w:rsidRDefault="00252793" w:rsidP="00252793">
      <w:pPr>
        <w:widowControl w:val="0"/>
        <w:numPr>
          <w:ilvl w:val="0"/>
          <w:numId w:val="9"/>
        </w:numPr>
        <w:tabs>
          <w:tab w:val="left" w:pos="1094"/>
        </w:tabs>
        <w:autoSpaceDE w:val="0"/>
        <w:autoSpaceDN w:val="0"/>
        <w:spacing w:after="0" w:line="360" w:lineRule="auto"/>
        <w:ind w:right="154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в России совершено много научных открытий, без которых невозможно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представить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современный мир.</w:t>
      </w:r>
    </w:p>
    <w:p w14:paraId="69704DA3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О такой ценности общества и отдельно взятого человека учащиеся узнают 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процессе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«190-лет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Менделеева.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науки»,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«Я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вижу Землю!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красиво».</w:t>
      </w:r>
    </w:p>
    <w:p w14:paraId="145F4321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Следует отметить, что многие темы внеурочных занятий выходят за рамки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изучаемого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уроках,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означает,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учитель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будет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обязательно добиваться точного усвоения нового знания, запоминания и четкого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воспроизведения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нового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термина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или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понятия.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Необходимо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внеурочных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занятиях</w:t>
      </w:r>
      <w:r w:rsidRPr="00252793">
        <w:rPr>
          <w:rFonts w:ascii="Times New Roman" w:eastAsia="Times New Roman" w:hAnsi="Times New Roman" w:cs="Times New Roman"/>
          <w:spacing w:val="6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proofErr w:type="spellStart"/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неучебных</w:t>
      </w:r>
      <w:proofErr w:type="spellEnd"/>
      <w:r w:rsidRPr="00252793">
        <w:rPr>
          <w:rFonts w:ascii="Times New Roman" w:eastAsia="Times New Roman" w:hAnsi="Times New Roman" w:cs="Times New Roman"/>
          <w:i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формируются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определенные</w:t>
      </w:r>
      <w:r w:rsidRPr="00252793">
        <w:rPr>
          <w:rFonts w:ascii="Times New Roman" w:eastAsia="Times New Roman" w:hAnsi="Times New Roman" w:cs="Times New Roman"/>
          <w:spacing w:val="6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ценности:</w:t>
      </w:r>
    </w:p>
    <w:p w14:paraId="259F0575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высшие нравственные чувства и социальные отношения. В течение года учащиеся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много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раз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будут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возвращаться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обсуждению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одних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тех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понятий,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послужит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постепенному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осознанному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252793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принятию.</w:t>
      </w:r>
    </w:p>
    <w:p w14:paraId="60A12362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Наличие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сценариев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означает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формального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следования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им.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анализе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содержания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занятия,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которое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предлагается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сценарии,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учитывает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региональные,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национальные,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этнокультурные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особенности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территории,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где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функционирует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данная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образовательная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организация.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Обязательно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учитывается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уровень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учащихся,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интересы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потребности.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необходимости, исходя из статуса семей обучающихся, целесообразно уточнить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(изменить,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скорректировать)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творческие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задания,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выполнение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предлагается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вместе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родителями,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другими членами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семьи.</w:t>
      </w:r>
    </w:p>
    <w:p w14:paraId="20D74430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240" w:lineRule="auto"/>
        <w:ind w:left="843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</w:t>
      </w:r>
      <w:r w:rsidRPr="00252793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реализации</w:t>
      </w:r>
      <w:r w:rsidRPr="00252793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</w:t>
      </w:r>
    </w:p>
    <w:p w14:paraId="7D5FBA41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Личностное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ребёнка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главная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цель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Личностных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результатов,</w:t>
      </w:r>
      <w:r w:rsidRPr="00252793">
        <w:rPr>
          <w:rFonts w:ascii="Times New Roman" w:eastAsia="Times New Roman" w:hAnsi="Times New Roman" w:cs="Times New Roman"/>
          <w:spacing w:val="53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обучающихся</w:t>
      </w:r>
      <w:r w:rsidRPr="00252793">
        <w:rPr>
          <w:rFonts w:ascii="Times New Roman" w:eastAsia="Times New Roman" w:hAnsi="Times New Roman" w:cs="Times New Roman"/>
          <w:spacing w:val="50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педагог</w:t>
      </w:r>
      <w:r w:rsidRPr="00252793">
        <w:rPr>
          <w:rFonts w:ascii="Times New Roman" w:eastAsia="Times New Roman" w:hAnsi="Times New Roman" w:cs="Times New Roman"/>
          <w:spacing w:val="51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может</w:t>
      </w:r>
      <w:r w:rsidRPr="00252793">
        <w:rPr>
          <w:rFonts w:ascii="Times New Roman" w:eastAsia="Times New Roman" w:hAnsi="Times New Roman" w:cs="Times New Roman"/>
          <w:spacing w:val="49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достичь,</w:t>
      </w:r>
      <w:r w:rsidRPr="00252793">
        <w:rPr>
          <w:rFonts w:ascii="Times New Roman" w:eastAsia="Times New Roman" w:hAnsi="Times New Roman" w:cs="Times New Roman"/>
          <w:spacing w:val="50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увлекая</w:t>
      </w:r>
      <w:r w:rsidRPr="00252793">
        <w:rPr>
          <w:rFonts w:ascii="Times New Roman" w:eastAsia="Times New Roman" w:hAnsi="Times New Roman" w:cs="Times New Roman"/>
          <w:spacing w:val="51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школьников</w:t>
      </w:r>
      <w:r w:rsidRPr="00252793">
        <w:rPr>
          <w:rFonts w:ascii="Times New Roman" w:eastAsia="Times New Roman" w:hAnsi="Times New Roman" w:cs="Times New Roman"/>
          <w:spacing w:val="50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совместной</w:t>
      </w:r>
      <w:r w:rsidRPr="00252793">
        <w:rPr>
          <w:rFonts w:ascii="Times New Roman" w:eastAsia="Times New Roman" w:hAnsi="Times New Roman" w:cs="Times New Roman"/>
          <w:spacing w:val="-64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интересной многообразной деятельностью, позволяющей раскрыть потенциал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каждого;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используя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формы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работы;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устанавливая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доброжелательную, поддерживающую атмосферу; насыщая занятия ценностным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содержанием.</w:t>
      </w:r>
    </w:p>
    <w:p w14:paraId="5C794121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>Задача педагога, транслируя собственные убеждения и жизненный опыт, дать</w:t>
      </w:r>
      <w:r w:rsidRPr="00252793">
        <w:rPr>
          <w:rFonts w:ascii="Times New Roman" w:eastAsia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возможность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школьнику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анализировать,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сравнивать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выбирать.</w:t>
      </w:r>
    </w:p>
    <w:p w14:paraId="32C47006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приложениях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содержатся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методические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рекомендации,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помогающие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грамотно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организовать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школьников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занятиях</w:t>
      </w:r>
      <w:r w:rsidRPr="00252793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рамках</w:t>
      </w:r>
      <w:r w:rsidRPr="0025279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реализации</w:t>
      </w:r>
      <w:r w:rsidRPr="0025279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программы</w:t>
      </w:r>
      <w:r w:rsidRPr="00252793"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252793"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внеурочной</w:t>
      </w:r>
      <w:r w:rsidRPr="00252793"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</w:p>
    <w:p w14:paraId="350A5246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13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«Разговоры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важном».</w:t>
      </w:r>
    </w:p>
    <w:p w14:paraId="680314D4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13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942FB35" w14:textId="77777777" w:rsidR="00252793" w:rsidRPr="00252793" w:rsidRDefault="00252793" w:rsidP="00252793">
      <w:pPr>
        <w:widowControl w:val="0"/>
        <w:autoSpaceDE w:val="0"/>
        <w:autoSpaceDN w:val="0"/>
        <w:spacing w:before="88" w:after="0" w:line="240" w:lineRule="auto"/>
        <w:ind w:left="1384" w:right="691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" w:name="_bookmark2"/>
      <w:bookmarkStart w:id="3" w:name="_bookmark3"/>
      <w:bookmarkEnd w:id="2"/>
      <w:bookmarkEnd w:id="3"/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Содержание</w:t>
      </w:r>
      <w:r w:rsidRPr="00252793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</w:t>
      </w:r>
      <w:r w:rsidRPr="0025279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внеурочной</w:t>
      </w:r>
      <w:r w:rsidRPr="00252793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деятельности</w:t>
      </w:r>
    </w:p>
    <w:p w14:paraId="79ABF332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240" w:lineRule="auto"/>
        <w:ind w:left="1384" w:right="693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bookmark4"/>
      <w:bookmarkEnd w:id="4"/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«Разговоры</w:t>
      </w:r>
      <w:r w:rsidRPr="0025279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важном»</w:t>
      </w:r>
    </w:p>
    <w:p w14:paraId="549DC84A" w14:textId="77777777" w:rsidR="00252793" w:rsidRPr="00252793" w:rsidRDefault="00252793" w:rsidP="00252793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41993ED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С чего начинается Родина?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Колыбельная песня мамы, первая игрушка,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первая книга. Малая Родина: родная природа, школа, друзья, культура и история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края.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Ответственность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гражданина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судьбу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Отчизны.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Историческая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Связь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(преемственность)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</w:t>
      </w:r>
      <w:r w:rsidRPr="00252793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основа</w:t>
      </w:r>
      <w:r w:rsidRPr="00252793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252793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</w:t>
      </w:r>
      <w:r w:rsidRPr="00252793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каждого</w:t>
      </w:r>
      <w:r w:rsidRPr="00252793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человека.</w:t>
      </w:r>
      <w:r w:rsidRPr="00252793"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Историческая</w:t>
      </w:r>
      <w:r w:rsidRPr="00252793"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память</w:t>
      </w:r>
    </w:p>
    <w:p w14:paraId="244CCB28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стремление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поколения,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живущего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настоящее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принять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воспитывать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себе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качества,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которые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отражают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нравственные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предыдущих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(«Там,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где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Россия»,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«Что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такое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Родина?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(региональный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местный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компонент)»,</w:t>
      </w:r>
    </w:p>
    <w:p w14:paraId="311A9220" w14:textId="77777777" w:rsidR="00252793" w:rsidRPr="00252793" w:rsidRDefault="00252793" w:rsidP="00252793">
      <w:pPr>
        <w:widowControl w:val="0"/>
        <w:autoSpaceDE w:val="0"/>
        <w:autoSpaceDN w:val="0"/>
        <w:spacing w:after="0" w:line="321" w:lineRule="exact"/>
        <w:ind w:left="13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«День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единства»,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«Урок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памяти»).</w:t>
      </w:r>
    </w:p>
    <w:p w14:paraId="6364B23C" w14:textId="77777777" w:rsidR="00252793" w:rsidRPr="00252793" w:rsidRDefault="00252793" w:rsidP="00252793">
      <w:pPr>
        <w:widowControl w:val="0"/>
        <w:autoSpaceDE w:val="0"/>
        <w:autoSpaceDN w:val="0"/>
        <w:spacing w:before="16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Любовь к Родине, патриотизм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 качества гражданина России. Любовь 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родному краю, способность любоваться природой, беречь её — часть любви 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Отчизне.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Преемственность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готовности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защищать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родную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землю.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Великая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Отечественная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война: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герои,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подвиги,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самопожертвование.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Непокоренный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Ленинград: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страницы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блокады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города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(«Зоя.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100-летию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дня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рождения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Зои Космодемьянской», «Непокоренные. 80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 дня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полного освобождения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Ленинграда от фашистской блокады», «День защитника Отечества. 280 лет со дня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рождения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Ф.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Ушакова»,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«Союзники России»,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«Урок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памяти»).</w:t>
      </w:r>
    </w:p>
    <w:p w14:paraId="2916951E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Конституция Российской Федерации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 главный закон государства. Что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обязанности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гражданина.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ребёнка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Примеры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выполнения обязанностей членами общества. Избирательная система в России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(общее представление) («Главный закон страны», «Избирательная система России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(30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лет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ЦИК)»,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«Налоговая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грамотность»).</w:t>
      </w:r>
    </w:p>
    <w:p w14:paraId="62637A43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Любовь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родной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природе,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ее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охрана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защита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проявление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патриотических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чувств.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края: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разнообразие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природы,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объекты природы, вошедшие в список мирового достояния ЮНЕСКО. Природа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малой Родины. Природные достопримечательности Поволжья, Севера, Сибири,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Дальнего</w:t>
      </w:r>
      <w:r w:rsidRPr="00252793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Востока.</w:t>
      </w:r>
      <w:r w:rsidRPr="00252793"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Крым</w:t>
      </w:r>
      <w:r w:rsidRPr="00252793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природная</w:t>
      </w:r>
      <w:r w:rsidRPr="00252793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жемчужина.</w:t>
      </w:r>
      <w:r w:rsidRPr="00252793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Симферополь</w:t>
      </w:r>
      <w:r w:rsidRPr="00252793"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столица Республики Крым, «ворота Крыма» («Крым. Путь домой», «Я вижу Землю! Это так красиво», «Экологичное потребление»).</w:t>
      </w:r>
    </w:p>
    <w:p w14:paraId="1D56386E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Нравственные ценности российского общества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. Трудовая деятельность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россиян, созидательный труд на благо Отчизны.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Многообразие профессий, люди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особых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(спецназ,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МЧС,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полиция,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гражданская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авиация)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(«День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спецназа»,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««Первым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делом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самолеты».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 гражданской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авиации»).</w:t>
      </w:r>
    </w:p>
    <w:p w14:paraId="0FBF9082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Герои нашего времени.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Профессии прошлого и профессии будущего — что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будет нужно стране, когда я вырасту? Профессии моих родителей, бабушек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дедушек.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Профессиональные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династии.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Зачем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нужно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учиться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всё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работаешь? («Труд крут!», «Как найти свое место в обществе», «Герои нашего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времени»).</w:t>
      </w:r>
    </w:p>
    <w:p w14:paraId="431775B6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56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Гуманизм, доброта, волонтёрская деятельность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 качество настоящего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человека,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способность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оказать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помощь,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поддержку,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проявить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заботу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милосердие.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Доброе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дело: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необходимо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предназначено.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Добрые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дела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прошлые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времена: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благотворительность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граждан;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пожертвование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одна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заповедей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традиционных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религиях.</w:t>
      </w:r>
    </w:p>
    <w:p w14:paraId="760BA094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52" w:firstLine="56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Деятельность добровольцев как социальное служение в военное и мирное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примеры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современной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людей,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называют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добровольцами: милосердие, гуманность,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сопереживание.</w:t>
      </w:r>
    </w:p>
    <w:p w14:paraId="371C4953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 w:firstLine="56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Как младший школьник может проявить добрые чувства к другим людям?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(«Мы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вместе»,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«О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взаимоотношениях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коллективе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(Всемирный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психического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здоровья,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профилактика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252793">
        <w:rPr>
          <w:rFonts w:ascii="Times New Roman" w:eastAsia="Times New Roman" w:hAnsi="Times New Roman" w:cs="Times New Roman"/>
          <w:sz w:val="24"/>
          <w:szCs w:val="24"/>
        </w:rPr>
        <w:t>буллинга</w:t>
      </w:r>
      <w:proofErr w:type="spellEnd"/>
      <w:r w:rsidRPr="00252793">
        <w:rPr>
          <w:rFonts w:ascii="Times New Roman" w:eastAsia="Times New Roman" w:hAnsi="Times New Roman" w:cs="Times New Roman"/>
          <w:sz w:val="24"/>
          <w:szCs w:val="24"/>
        </w:rPr>
        <w:t>)»).</w:t>
      </w:r>
    </w:p>
    <w:p w14:paraId="5335BCDC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Детские общественные организации в России и их деятельность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 мы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вместе, и мы делаем добрые дела. Наша помощь нужна тем, кто в ней нуждается: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больным,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старым,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слабым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(«Будь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готов!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общественных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организаций»).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Всемирный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фестиваль молодежи</w:t>
      </w:r>
    </w:p>
    <w:p w14:paraId="4F9B173E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Учебный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коллектив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взаимодействия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учебной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Взаимоответственность членов учебного коллектива за успехи одноклассников,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помощь,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поддержка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коллективе</w:t>
      </w:r>
      <w:r w:rsidRPr="00252793">
        <w:rPr>
          <w:rFonts w:ascii="Times New Roman" w:eastAsia="Times New Roman" w:hAnsi="Times New Roman" w:cs="Times New Roman"/>
          <w:spacing w:val="7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залог</w:t>
      </w:r>
      <w:r w:rsidRPr="00252793">
        <w:rPr>
          <w:rFonts w:ascii="Times New Roman" w:eastAsia="Times New Roman" w:hAnsi="Times New Roman" w:cs="Times New Roman"/>
          <w:spacing w:val="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252793">
        <w:rPr>
          <w:rFonts w:ascii="Times New Roman" w:eastAsia="Times New Roman" w:hAnsi="Times New Roman" w:cs="Times New Roman"/>
          <w:spacing w:val="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благополучия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отсутствия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конфликтов.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Противостояние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отрицательным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влияниям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(«Всемирный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психического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здоровья,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профилактика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proofErr w:type="spellStart"/>
      <w:r w:rsidRPr="00252793">
        <w:rPr>
          <w:rFonts w:ascii="Times New Roman" w:eastAsia="Times New Roman" w:hAnsi="Times New Roman" w:cs="Times New Roman"/>
          <w:sz w:val="24"/>
          <w:szCs w:val="24"/>
        </w:rPr>
        <w:t>буллинга</w:t>
      </w:r>
      <w:proofErr w:type="spellEnd"/>
      <w:r w:rsidRPr="00252793">
        <w:rPr>
          <w:rFonts w:ascii="Times New Roman" w:eastAsia="Times New Roman" w:hAnsi="Times New Roman" w:cs="Times New Roman"/>
          <w:sz w:val="24"/>
          <w:szCs w:val="24"/>
        </w:rPr>
        <w:t>)»,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«Россия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здоровая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держава»).</w:t>
      </w:r>
    </w:p>
    <w:p w14:paraId="0BD77EC4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240" w:lineRule="auto"/>
        <w:ind w:left="843"/>
        <w:jc w:val="both"/>
        <w:outlineLvl w:val="3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Государственные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праздники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Федерации</w:t>
      </w:r>
      <w:r w:rsidRPr="00252793">
        <w:rPr>
          <w:rFonts w:ascii="Times New Roman" w:eastAsia="Times New Roman" w:hAnsi="Times New Roman" w:cs="Times New Roman"/>
          <w:bCs/>
          <w:iCs/>
          <w:sz w:val="24"/>
          <w:szCs w:val="24"/>
        </w:rPr>
        <w:t>:</w:t>
      </w:r>
    </w:p>
    <w:p w14:paraId="6526E57D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before="162" w:after="0" w:line="357" w:lineRule="auto"/>
        <w:ind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Новый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год,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замечательный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общенародный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празднования Нового года в разных странах. История возникновения новогоднего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Рождество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(7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января).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Христова.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Рождественские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создания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новогодних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игрушек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(«Новогодние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семейные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разных народов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России»).</w:t>
      </w:r>
    </w:p>
    <w:p w14:paraId="203EE6C5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before="5" w:after="0" w:line="360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 российской науки (8 февраля). Наука и научные открытия в России.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Значение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научных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открытий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прогресса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Преемственность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научных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достижениях.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Выдающиеся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ученые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прошлых веков: М.В. Ломоносов, Д.И. Менделеев, К. Э. Циолковский. Научные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открытия российских учёных, без которых невозможно представить современный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мир: телеграф, цветная фотография, радиоприёмник, ранцевый парашют, наркоз,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искусственное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сердце.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ученого: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талант,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вдохновение,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упорство,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t xml:space="preserve">увлеченность. Проявление интереса к </w:t>
      </w:r>
      <w:r w:rsidRPr="00252793">
        <w:rPr>
          <w:rFonts w:ascii="Times New Roman" w:eastAsia="Times New Roman" w:hAnsi="Times New Roman" w:cs="Times New Roman"/>
          <w:w w:val="95"/>
          <w:sz w:val="24"/>
          <w:szCs w:val="24"/>
        </w:rPr>
        <w:lastRenderedPageBreak/>
        <w:t>научным знаниям и деятельности российских</w:t>
      </w:r>
      <w:r w:rsidRPr="00252793">
        <w:rPr>
          <w:rFonts w:ascii="Times New Roman" w:eastAsia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ученых.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Желание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расширять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участвовать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школьной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опытно-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исследовательской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такое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виртуальный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кто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252793"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создаёт?</w:t>
      </w:r>
    </w:p>
    <w:p w14:paraId="2827DECC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«Плюсы»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«минусы»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виртуального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безопасного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пользования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Интернет-ресурсами.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(«Россия: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взгляд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будущее»,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«Технологический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суверенитет/цифровая экономика/новые профессии», «190 лет со дня рождения Д.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Менделеева.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 российской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науки»).</w:t>
      </w:r>
    </w:p>
    <w:p w14:paraId="1C9AF9AD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after="0" w:line="357" w:lineRule="auto"/>
        <w:ind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 защитника Отечества (23 февраля). История рождения праздника.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Защита Отечества — обязанность гражданина Российской Федерации, проявление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любви к родной земле, Родине. Армия в годы войны и мирное время: всегда есть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место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подвигу.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воина: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смелость,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героизм,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самопожертвование («День защитника Отечества. 280 лет со дня рождения Ф.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Ушакова»).</w:t>
      </w:r>
    </w:p>
    <w:p w14:paraId="006912DB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after="0" w:line="357" w:lineRule="auto"/>
        <w:ind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 xml:space="preserve">Международный женский день (8 марта) — праздник благодарности и любви к женщине. Женщина в современном обществе — труженица, мать, воспитатель детей. Великие женщины в истории России, прославившие свою Отчизну («О взаимоотношениях в семье (День матери)»). </w:t>
      </w:r>
    </w:p>
    <w:p w14:paraId="5A050717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after="0" w:line="357" w:lineRule="auto"/>
        <w:ind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 космонавтики (12 апреля). Страницы истории российской космонавтики. Первый искусственный спутник Земли; Луноход-1; первый полёт человека в космос – Ю. А. Гагарин; первый выход в открытый космос   — А. А. Леонов; самый длительный полёт в космосе — Валерий Поляков. Гордость россиян за успехи страны в освоении космоса («Я вижу Землю! Это так красиво»).</w:t>
      </w:r>
    </w:p>
    <w:p w14:paraId="0DEDEBA8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before="5" w:after="0" w:line="357" w:lineRule="auto"/>
        <w:ind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Весны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Труда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(1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мая).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праздника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лет.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Последний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весенний месяц связан с разнообразными работами в поле, в саду, в огороде. 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давних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времен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люди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желали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друг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другу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хорошего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урожая,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удачного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лета.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изменилась, когда женщины-работницы выступили на митинге с требованиями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прекратить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эксплуатировать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детский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труд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повысить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заработную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плату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женщинам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(«Труд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крут!»).</w:t>
      </w:r>
    </w:p>
    <w:p w14:paraId="7B7635EA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before="8" w:after="0" w:line="360" w:lineRule="auto"/>
        <w:ind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Победы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(9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мая).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Великая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победа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советской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армии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Великой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Отечественной войне. Какое чувство вело советских людей на борьбу за свободу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своей Родины? Вклад в победу советских воинов, тыла, партизанского движения.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Кто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такие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фашисты?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Почему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они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хотели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сделать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народы</w:t>
      </w:r>
      <w:r w:rsidRPr="00252793">
        <w:rPr>
          <w:rFonts w:ascii="Times New Roman" w:eastAsia="Times New Roman" w:hAnsi="Times New Roman" w:cs="Times New Roman"/>
          <w:spacing w:val="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своими</w:t>
      </w:r>
      <w:r w:rsidRPr="00252793">
        <w:rPr>
          <w:rFonts w:ascii="Times New Roman" w:eastAsia="Times New Roman" w:hAnsi="Times New Roman" w:cs="Times New Roman"/>
          <w:spacing w:val="6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рабами?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Преступления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нацистов: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концлагерь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места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принудительной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жестокой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изоляции.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Дети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Освенцима.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апреля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освобождения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узников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концлагерей.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Связь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(преемственность)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поколений: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бессмертный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полк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помним,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любим,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гордимся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(«День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памяти»).</w:t>
      </w:r>
    </w:p>
    <w:p w14:paraId="00FF4075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after="0" w:line="357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(12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июня)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всех,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кто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любит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свою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страну,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заботиться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 xml:space="preserve">о ее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процветании. Этот праздник – символ свободы, гражданского мира, согласия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всех народов Российской Федерации. В это день каждый еще раз вспомнит о том,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 Россия – это мы, живущие в больших и малых городах, на берегах Северного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Ледовитого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океана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склонах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Кавказских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гор,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Поволжье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Уралом….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этот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день мы еще раз убеждаемся, что все народы нашей страны – едины («Там, где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Россия»).</w:t>
      </w:r>
    </w:p>
    <w:p w14:paraId="5B587216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after="0" w:line="357" w:lineRule="auto"/>
        <w:ind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 знаний (1 сентября). Наша страна предоставляет любому ребёнку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возможность с 6,5 лет учиться в школе. Знания — ценность, которая необходима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 только каждому человеку, но и всему обществу. Знания — основа успешного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должен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стремиться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обогащению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расширению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(«День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Знаний»).</w:t>
      </w:r>
    </w:p>
    <w:p w14:paraId="6B1DAEED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before="73" w:after="0" w:line="360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 учителя (5 октября). Учитель — важнейшая в обществе профессия.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Назначение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учителя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социальное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служение,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образование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подрастающего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поколения.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Учитель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советчик,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помощник,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участник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познавательной деятельности школьников. Оценка учительского труда. Страницы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 развития образования. Первые школы, первые учителя-монахи. Влияние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книгопечатания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образования.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И.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Федоров.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Великие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педагоги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прошлого.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Учебники К.Д. Ушинского для обучения грамоте детей. Яснополянская школа Л.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Н.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Толстого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(«День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учителя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(советники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 воспитанию)»).</w:t>
      </w:r>
    </w:p>
    <w:p w14:paraId="6CCCA5D8" w14:textId="77777777" w:rsidR="00252793" w:rsidRPr="00252793" w:rsidRDefault="00252793" w:rsidP="00252793">
      <w:pPr>
        <w:widowControl w:val="0"/>
        <w:numPr>
          <w:ilvl w:val="0"/>
          <w:numId w:val="8"/>
        </w:numPr>
        <w:tabs>
          <w:tab w:val="left" w:pos="1076"/>
        </w:tabs>
        <w:autoSpaceDE w:val="0"/>
        <w:autoSpaceDN w:val="0"/>
        <w:spacing w:after="0" w:line="357" w:lineRule="auto"/>
        <w:ind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День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единства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(4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ноября).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Этот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праздник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проявление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гордости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поклонения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предшествующим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поколениям,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проявляли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патриотические чувства, объединялись в те времена, когда Родина нуждалась 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защите.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было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1612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году,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когда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Минин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Пожарский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собрали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ополчение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борьбы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иноземными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захватчиками.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было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1941-1945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годах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Великой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Отечественной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войны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фашистами.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(«День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единства»).</w:t>
      </w:r>
    </w:p>
    <w:p w14:paraId="0203311B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843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Различные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праздники,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посвященные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истории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культуре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России:</w:t>
      </w:r>
    </w:p>
    <w:p w14:paraId="4F7F7FFF" w14:textId="77777777" w:rsidR="00252793" w:rsidRPr="00252793" w:rsidRDefault="00252793" w:rsidP="00252793">
      <w:pPr>
        <w:widowControl w:val="0"/>
        <w:autoSpaceDE w:val="0"/>
        <w:autoSpaceDN w:val="0"/>
        <w:spacing w:before="158"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Историческая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память: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Пётр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Феврония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Муромские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символ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любви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взаимопонимания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семьи: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любовь,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взаимопонимание,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хозяйстве,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детей).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первый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ребенка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коллектив.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обычаи,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трудовая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досуговая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деятельность; взаимоотношения в семьях разных народов РФ.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Поколения в семье.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«древо».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Особое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старшему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поколению,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действенного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уважения,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внимания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бабушкам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дедушкам,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забота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них.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Роль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отца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хозяйственной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досуге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укреплении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традиционных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семейных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ценностей.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Понимание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роли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отца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родителя,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участие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воспитании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детей,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отцовское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влияние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сына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и/или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дочь.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Мать,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мама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главные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 xml:space="preserve">жизни человека слова. Мать —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хозяйка в доме, хранительница семейного очага,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воспитательница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детей.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рядом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ребёнком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всё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время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присутствует мама — человек, чьё сердце бьётся чаще и сильнее, чем у других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людей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(«О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взаимоотношениях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(День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матери)»).</w:t>
      </w:r>
    </w:p>
    <w:p w14:paraId="695E3367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Культура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такое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творчество?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Люди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творческих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профессий: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поэты,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художники,</w:t>
      </w:r>
      <w:r w:rsidRPr="00252793">
        <w:rPr>
          <w:rFonts w:ascii="Times New Roman" w:eastAsia="Times New Roman" w:hAnsi="Times New Roman" w:cs="Times New Roman"/>
          <w:spacing w:val="6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композиторы,</w:t>
      </w:r>
      <w:r w:rsidRPr="00252793">
        <w:rPr>
          <w:rFonts w:ascii="Times New Roman" w:eastAsia="Times New Roman" w:hAnsi="Times New Roman" w:cs="Times New Roman"/>
          <w:spacing w:val="6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артисты,</w:t>
      </w:r>
      <w:r w:rsidRPr="00252793">
        <w:rPr>
          <w:rFonts w:ascii="Times New Roman" w:eastAsia="Times New Roman" w:hAnsi="Times New Roman" w:cs="Times New Roman"/>
          <w:spacing w:val="6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создатели</w:t>
      </w:r>
      <w:r w:rsidRPr="00252793">
        <w:rPr>
          <w:rFonts w:ascii="Times New Roman" w:eastAsia="Times New Roman" w:hAnsi="Times New Roman" w:cs="Times New Roman"/>
          <w:spacing w:val="6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игрушек.</w:t>
      </w:r>
      <w:r w:rsidRPr="00252793">
        <w:rPr>
          <w:rFonts w:ascii="Times New Roman" w:eastAsia="Times New Roman" w:hAnsi="Times New Roman" w:cs="Times New Roman"/>
          <w:spacing w:val="6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Примеры</w:t>
      </w:r>
      <w:r w:rsidRPr="00252793">
        <w:rPr>
          <w:rFonts w:ascii="Times New Roman" w:eastAsia="Times New Roman" w:hAnsi="Times New Roman" w:cs="Times New Roman"/>
          <w:spacing w:val="6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народных промыслов.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Страницы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истории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становления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искусства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России: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Древней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Руси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современности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(скоморохи,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первые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театры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опера и балета, драматические театры в России). Музыкальное, изобразительное,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театральное,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цирковое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выдающиеся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представители.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С.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Станиславский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—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великий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театрального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искусства: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яркие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страницы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деятельности. Значение российской культуры для всего мира («По ту сторону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экрана. 115 лет кино в России», «Цирк! Цирк! Цирк! (К Международному дню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цирка)»,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«От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«А»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«Я»,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450 лет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«Азбуке»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Ивана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Федорова»).</w:t>
      </w:r>
    </w:p>
    <w:p w14:paraId="5DE6D81F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Великая российская литература. Великие поэты России: А. С. Пушкин –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создатель нового русского языка поэзии. Памятные даты календаря: дни памяти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российских писателей и поэтов прошлых веков. Николай Васильевич Гоголь –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русский писатель, внесший вклад в развитие отечественной литературы («215-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 w:rsidRPr="00252793">
        <w:rPr>
          <w:rFonts w:ascii="Times New Roman" w:eastAsia="Times New Roman" w:hAnsi="Times New Roman" w:cs="Times New Roman"/>
          <w:sz w:val="24"/>
          <w:szCs w:val="24"/>
        </w:rPr>
        <w:t>летие</w:t>
      </w:r>
      <w:proofErr w:type="spellEnd"/>
      <w:r w:rsidRPr="00252793">
        <w:rPr>
          <w:rFonts w:ascii="Times New Roman" w:eastAsia="Times New Roman" w:hAnsi="Times New Roman" w:cs="Times New Roman"/>
          <w:sz w:val="24"/>
          <w:szCs w:val="24"/>
        </w:rPr>
        <w:t xml:space="preserve"> со дня рождения Н. В. Гоголя», «Русский язык. Великий и могучий. 225 лет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дня рождения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А.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С.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Пушкина»).</w:t>
      </w:r>
    </w:p>
    <w:p w14:paraId="7BFE1811" w14:textId="77777777" w:rsidR="00252793" w:rsidRPr="00252793" w:rsidRDefault="00252793" w:rsidP="00252793">
      <w:pPr>
        <w:widowControl w:val="0"/>
        <w:autoSpaceDE w:val="0"/>
        <w:autoSpaceDN w:val="0"/>
        <w:spacing w:before="240" w:after="0" w:line="240" w:lineRule="auto"/>
        <w:ind w:left="843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5" w:name="_bookmark5"/>
      <w:bookmarkEnd w:id="5"/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</w:t>
      </w:r>
      <w:r w:rsidRPr="00252793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результаты</w:t>
      </w:r>
      <w:r w:rsidRPr="00252793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освоения</w:t>
      </w:r>
      <w:r w:rsidRPr="0025279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</w:t>
      </w:r>
      <w:r w:rsidRPr="00252793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внеурочных</w:t>
      </w:r>
      <w:r w:rsidRPr="00252793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занятий</w:t>
      </w:r>
    </w:p>
    <w:p w14:paraId="5DEE3936" w14:textId="77777777" w:rsidR="00252793" w:rsidRPr="00252793" w:rsidRDefault="00252793" w:rsidP="00252793">
      <w:pPr>
        <w:widowControl w:val="0"/>
        <w:autoSpaceDE w:val="0"/>
        <w:autoSpaceDN w:val="0"/>
        <w:spacing w:before="161" w:after="0" w:line="240" w:lineRule="auto"/>
        <w:ind w:left="3998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6" w:name="_bookmark6"/>
      <w:bookmarkEnd w:id="6"/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«Разговоры</w:t>
      </w:r>
      <w:r w:rsidRPr="0025279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sz w:val="24"/>
          <w:szCs w:val="24"/>
        </w:rPr>
        <w:t>важном»</w:t>
      </w:r>
    </w:p>
    <w:p w14:paraId="1715C255" w14:textId="77777777" w:rsidR="00252793" w:rsidRPr="00252793" w:rsidRDefault="00252793" w:rsidP="00252793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8CCF811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Занятия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рамках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программы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направлены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обеспечение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достижений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школьниками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следующих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личностных,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метапредметных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color w:val="221F1F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предметных</w:t>
      </w:r>
      <w:r w:rsidRPr="00252793">
        <w:rPr>
          <w:rFonts w:ascii="Times New Roman" w:eastAsia="Times New Roman" w:hAnsi="Times New Roman" w:cs="Times New Roman"/>
          <w:color w:val="221F1F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образовательных</w:t>
      </w:r>
      <w:r w:rsidRPr="00252793">
        <w:rPr>
          <w:rFonts w:ascii="Times New Roman" w:eastAsia="Times New Roman" w:hAnsi="Times New Roman" w:cs="Times New Roman"/>
          <w:color w:val="221F1F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color w:val="221F1F"/>
          <w:sz w:val="24"/>
          <w:szCs w:val="24"/>
        </w:rPr>
        <w:t>результатов.</w:t>
      </w:r>
    </w:p>
    <w:p w14:paraId="2A557F11" w14:textId="77777777" w:rsidR="00252793" w:rsidRPr="00252793" w:rsidRDefault="00252793" w:rsidP="00252793">
      <w:pPr>
        <w:widowControl w:val="0"/>
        <w:autoSpaceDE w:val="0"/>
        <w:autoSpaceDN w:val="0"/>
        <w:spacing w:after="0" w:line="321" w:lineRule="exact"/>
        <w:ind w:left="843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Личностные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результаты</w:t>
      </w:r>
    </w:p>
    <w:p w14:paraId="2CF86F51" w14:textId="77777777" w:rsidR="00252793" w:rsidRPr="00252793" w:rsidRDefault="00252793" w:rsidP="00252793">
      <w:pPr>
        <w:widowControl w:val="0"/>
        <w:autoSpaceDE w:val="0"/>
        <w:autoSpaceDN w:val="0"/>
        <w:spacing w:before="160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Гражданско-патриотического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воспитание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этнокультурной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идентичности;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сопричастность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прошлому, настоящему и будущему своей страны и родного края; уважение 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своему и другим народам; первоначальные представления о человеке как члене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общества,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правах 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обязанности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гражданина,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качествах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патриота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страны.</w:t>
      </w:r>
    </w:p>
    <w:p w14:paraId="51D33C7C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Духовно-нравственное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воспитание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связи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окружающим миром; бережное отношение к среде обитания; проявление заботы о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природе; неприятие действий, приносящих ей вред. Признание индивидуальности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каждого человека; проявление сопереживания, уважения и доброжелательности;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неприятие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любых</w:t>
      </w:r>
      <w:r w:rsidRPr="00252793"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форм</w:t>
      </w:r>
      <w:r w:rsidRPr="00252793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поведения,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направленных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причинение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физического</w:t>
      </w:r>
      <w:r w:rsidRPr="00252793"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морального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вреда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другим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людям;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выполнение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нравственно-этических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норм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межличностных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отношений.</w:t>
      </w:r>
    </w:p>
    <w:p w14:paraId="2FC43485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Эстетическое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воспитание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уважительное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интерес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художественной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культуре,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восприимчивость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разным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видам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искусства,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традициям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творчеству своего и других народов; стремление к самовыражению в разных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видах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</w:p>
    <w:p w14:paraId="151F9322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6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Физическое воспитание, культура здоровья и эмоционального благополучия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соблюдение правил здорового и безопасного (для себя и других людей) образа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 в окружающей среде (в том числе информационной); бережное отношение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физическому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психическому здоровью.</w:t>
      </w:r>
    </w:p>
    <w:p w14:paraId="775C3765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Трудовое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воспитание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труда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общества, ответственное потребление и бережное отношение к результатам труда,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интерес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различным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профессиям.</w:t>
      </w:r>
    </w:p>
    <w:p w14:paraId="27C618CD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Ценности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научного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познания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первоначальные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научной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картине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познавательные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интересы,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активность,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инициативность,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любознательность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самостоятельность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познании.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желания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обогащать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свои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знания,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способность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поисково-исследовательской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деятельности.</w:t>
      </w:r>
    </w:p>
    <w:p w14:paraId="75B234BB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ind w:left="843"/>
        <w:jc w:val="both"/>
        <w:outlineLvl w:val="3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Метапредметные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результаты</w:t>
      </w:r>
    </w:p>
    <w:p w14:paraId="509DD5FB" w14:textId="77777777" w:rsidR="00252793" w:rsidRPr="00252793" w:rsidRDefault="00252793" w:rsidP="00252793">
      <w:pPr>
        <w:widowControl w:val="0"/>
        <w:autoSpaceDE w:val="0"/>
        <w:autoSpaceDN w:val="0"/>
        <w:spacing w:before="162" w:after="0" w:line="360" w:lineRule="auto"/>
        <w:ind w:left="134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Универсальные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учебные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познавательные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действия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решения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предложенных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учебных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задач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интеллектуальные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операции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(сравнение,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анализ,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классификацию),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оценивать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ситуации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безнравственного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приводить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примеры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событий,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фактов,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демонстрирующих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окружающему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миру,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нравственно-этических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информацией,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текстовом,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иллюстративном,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графическом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виде.</w:t>
      </w:r>
    </w:p>
    <w:p w14:paraId="5226D553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Универсальные учебные коммуникативные действия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 проявлять активность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диалогах,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дискуссиях,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высказывать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поводу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обсуждаемых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проблем; соблюдать правила ведения диалога и дискуссии; создавать устные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письменные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высказывания,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небольшие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тексты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(описание,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рассуждение);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проявлять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желание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готовить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небольшие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публичные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выступления.</w:t>
      </w:r>
    </w:p>
    <w:p w14:paraId="36D2B482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Универсальные учебные регулятивные действия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: признавать возможность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существования разных точек зрения; корректно и аргументированно высказывать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мнение.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Принимать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участие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планировании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действий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операций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решению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учебной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задачи,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оценивать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участие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беседе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(дискуссии,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учебном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диалоге).</w:t>
      </w:r>
    </w:p>
    <w:p w14:paraId="4C63B385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6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Занятия «Разговоры о важном» позволяют осуществить решение задач по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 xml:space="preserve">освоению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предметных</w:t>
      </w:r>
      <w:r w:rsidRPr="00252793">
        <w:rPr>
          <w:rFonts w:ascii="Times New Roman" w:eastAsia="Times New Roman" w:hAnsi="Times New Roman" w:cs="Times New Roman"/>
          <w:b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планируемых результатов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EADC6B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Многие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темы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«Разговоров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строятся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использовании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учебных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предметов.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позволяет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совершенствовать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функциональную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грамотность младших школьников: развивать умения использовать полученные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нестандартных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ситуациях;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отбирать,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анализировать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оценивать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информацию в соответствии с учебной задачей; строить высказывания и тексты 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учетом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русского языка.</w:t>
      </w:r>
    </w:p>
    <w:p w14:paraId="7816CC4F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240" w:lineRule="auto"/>
        <w:ind w:left="8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Предметные</w:t>
      </w:r>
      <w:r w:rsidRPr="00252793">
        <w:rPr>
          <w:rFonts w:ascii="Times New Roman" w:eastAsia="Times New Roman" w:hAnsi="Times New Roman" w:cs="Times New Roman"/>
          <w:b/>
          <w:i/>
          <w:spacing w:val="4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b/>
          <w:i/>
          <w:sz w:val="24"/>
          <w:szCs w:val="24"/>
        </w:rPr>
        <w:t>результаты</w:t>
      </w:r>
      <w:r w:rsidRPr="00252793">
        <w:rPr>
          <w:rFonts w:ascii="Times New Roman" w:eastAsia="Times New Roman" w:hAnsi="Times New Roman" w:cs="Times New Roman"/>
          <w:b/>
          <w:i/>
          <w:spacing w:val="4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освоения</w:t>
      </w:r>
      <w:r w:rsidRPr="00252793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программы</w:t>
      </w:r>
      <w:r w:rsidRPr="00252793"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внеурочной</w:t>
      </w:r>
      <w:r w:rsidRPr="00252793"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</w:p>
    <w:p w14:paraId="1DA8F1EE" w14:textId="77777777" w:rsidR="00252793" w:rsidRPr="00252793" w:rsidRDefault="00252793" w:rsidP="00252793">
      <w:pPr>
        <w:widowControl w:val="0"/>
        <w:autoSpaceDE w:val="0"/>
        <w:autoSpaceDN w:val="0"/>
        <w:spacing w:before="161" w:after="0" w:line="360" w:lineRule="auto"/>
        <w:ind w:right="14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«Разговоры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важном»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представлены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учетом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специфики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содержания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предметных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областей,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которым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>имеет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отношение</w:t>
      </w:r>
      <w:r w:rsidRPr="00252793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содержание</w:t>
      </w:r>
      <w:r w:rsidRPr="00252793">
        <w:rPr>
          <w:rFonts w:ascii="Times New Roman" w:eastAsia="Times New Roman" w:hAnsi="Times New Roman" w:cs="Times New Roman"/>
          <w:spacing w:val="-1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252793">
        <w:rPr>
          <w:rFonts w:ascii="Times New Roman" w:eastAsia="Times New Roman" w:hAnsi="Times New Roman" w:cs="Times New Roman"/>
          <w:spacing w:val="-1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внеурочной</w:t>
      </w:r>
      <w:r w:rsidRPr="00252793">
        <w:rPr>
          <w:rFonts w:ascii="Times New Roman" w:eastAsia="Times New Roman" w:hAnsi="Times New Roman" w:cs="Times New Roman"/>
          <w:spacing w:val="-1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деятельности:</w:t>
      </w:r>
    </w:p>
    <w:p w14:paraId="7555FB6B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Русский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язык: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первоначальное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многообразии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 на территории Российской Федерации, о языке как одной из главных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духовно-нравственных ценностей народа; понимание роли языка как основного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средства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общения;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значения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русского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языка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государственного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языка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Федерации;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роли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русского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межнационального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общения;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правильной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устной</w:t>
      </w:r>
      <w:r w:rsidRPr="00252793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письменной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речи</w:t>
      </w:r>
      <w:r w:rsidRPr="00252793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показателя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овладение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основными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видами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речевой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 на основе первоначальных представлений о нормах современного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русского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литературного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использование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речевой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норм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современного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русского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литературного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языка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речевого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этикета.</w:t>
      </w:r>
    </w:p>
    <w:p w14:paraId="7E9B2E67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5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 xml:space="preserve">Литературное чтение: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 значимости художественной литературы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произведений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устного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всестороннего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личности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первоначальное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многообразии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жанров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произведений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произведений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устного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творчества;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овладение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элементарными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умениями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анализа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интерпретации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текста.</w:t>
      </w:r>
    </w:p>
    <w:p w14:paraId="22503369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53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 xml:space="preserve">Иностранный язык: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знакомство представителей других стран с культурой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своего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народа.</w:t>
      </w:r>
    </w:p>
    <w:p w14:paraId="79D0FEB6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Математика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информатика: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логического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мышления;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приобретение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опыта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информацией,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графической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текстовой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форме,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извлекать,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анализировать,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использовать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информацию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 делать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выводы.</w:t>
      </w:r>
    </w:p>
    <w:p w14:paraId="61C87577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Окружающий мир: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сформированность уважительного отношения к своей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семье и семейным традициям, Организации, родному краю, России, ее истории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природе;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чувства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гордости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национальные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свершения,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открытия,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победы;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первоначальные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социальных объектах как компонентах единого мира, о многообразии объектов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явлений природы; о связи мира живой и неживой природы; сформированность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рационального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обоснованного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принятия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решений;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первоначальные представления о традициях и обычаях, хозяйственных занятиях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населения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массовых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профессиях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родного</w:t>
      </w:r>
      <w:r w:rsidRPr="00252793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края,</w:t>
      </w:r>
      <w:r w:rsidRPr="00252793"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достопримечательностях</w:t>
      </w:r>
      <w:r w:rsidRPr="00252793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столицы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 и родного края, наиболее значимых объектах Всемирного культурного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природного наследия в России; важнейших для страны и личности событиях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фактах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прошлого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настоящего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обязанностях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гражданина Российской Федерации; развитие умений описывать, сравнивать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группировать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изученные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природные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объекты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явления,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выделяя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их</w:t>
      </w:r>
      <w:r w:rsidRPr="00252793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существенные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признаки и отношения между объектами и явлениями; понимание простейших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причинно-следственных связей в окружающем мире (в том числе на материале 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родного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края);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приобретение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базовых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доступной информацией (текстовой, графической, аудиовизуальной) о природе 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обществе, безопасного использования электронных ресурсов организации и сети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Интернет, получения информации из источников в современной информационной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среде; формирование навыков здорового и безопасного образа жизни на основе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выполнения правил безопасного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окружающей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 том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числе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небезопасности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разглашения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личной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финансовой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информации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общении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людьми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вне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опыта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соблюдения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безопасного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использовании</w:t>
      </w:r>
      <w:r w:rsidRPr="00252793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личных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финансов;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приобретение</w:t>
      </w:r>
      <w:r w:rsidRPr="00252793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опыта</w:t>
      </w:r>
    </w:p>
    <w:p w14:paraId="624F3F0E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5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положительного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эмоционально-ценностного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природе;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стремления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действовать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окружающей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соответствии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экологическими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нормами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поведения.</w:t>
      </w:r>
    </w:p>
    <w:p w14:paraId="1532DA59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7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 xml:space="preserve">Основы религиозных культур и светской этики: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понимание необходимости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совершенствования,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духовного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роли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этом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личных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усилий человека; формирование умений анализировать и давать нравственную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оценку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поступкам,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отвечать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них,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проявлять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готовность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сознательному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самоограничению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построение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суждений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оценочного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характера,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раскрывающих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значение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нравственности,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как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регуляторов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условий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духовно-нравственного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личности;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понимание ценности семьи, умение приводить примеры положительного влияния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религиозной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семье,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детей;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овладение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навыками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людьми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вероисповедания;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осознание,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что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оскорбление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представителей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другой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веры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нарушение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нравственных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норм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 в обществе; понимание ценности человеческой жизни, человеческого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достоинства, честного труда людей на благо человека, общества; формирование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объяснять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значение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"милосердие",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"сострадание",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"прощение",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"дружелюбие"; умение находить образы, приводить примеры проявлений любви к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ближнему, милосердия и сострадания в религиозной культуре, истории России,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lastRenderedPageBreak/>
        <w:t>современной жизни; открытость к сотрудничеству, готовность оказывать помощь;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осуждение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любых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случаев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унижения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человеческого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достоинства;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общепринятых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российском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норм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морали,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отношений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поведения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людей,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основанных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российских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традиционных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духовных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ценностях,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конституционных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правах, свободах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обязанностях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гражданина.</w:t>
      </w:r>
    </w:p>
    <w:p w14:paraId="5AEF4F23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8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Изобразительное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искусство: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выполнение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творческих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работ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использованием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различных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материалов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средств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выразительности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изобразительного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характеризовать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виды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жанры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изобразительного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искусства;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умение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характеризовать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отличительные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особенности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художественных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промыслов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России.</w:t>
      </w:r>
    </w:p>
    <w:p w14:paraId="29BBE482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240" w:lineRule="auto"/>
        <w:ind w:left="84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Музыка:</w:t>
      </w:r>
      <w:r w:rsidRPr="00252793"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знание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основных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жанров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народной</w:t>
      </w:r>
      <w:r w:rsidRPr="00252793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профессиональной</w:t>
      </w:r>
      <w:r w:rsidRPr="00252793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музыки.</w:t>
      </w:r>
    </w:p>
    <w:p w14:paraId="283A0D32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18F2F5" w14:textId="77777777" w:rsidR="00252793" w:rsidRPr="00252793" w:rsidRDefault="00252793" w:rsidP="00252793">
      <w:pPr>
        <w:widowControl w:val="0"/>
        <w:autoSpaceDE w:val="0"/>
        <w:autoSpaceDN w:val="0"/>
        <w:spacing w:before="72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Технология: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мире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профессий,</w:t>
      </w:r>
      <w:r w:rsidRPr="00252793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значении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труда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общества,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многообразии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предметов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материальной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культуры.</w:t>
      </w:r>
    </w:p>
    <w:p w14:paraId="162D78E6" w14:textId="77777777" w:rsidR="00252793" w:rsidRPr="00252793" w:rsidRDefault="00252793" w:rsidP="00252793">
      <w:pPr>
        <w:widowControl w:val="0"/>
        <w:autoSpaceDE w:val="0"/>
        <w:autoSpaceDN w:val="0"/>
        <w:spacing w:before="1"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Физическая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i/>
          <w:sz w:val="24"/>
          <w:szCs w:val="24"/>
        </w:rPr>
        <w:t>культура:</w:t>
      </w:r>
      <w:r w:rsidRPr="00252793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сформированность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общих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представлений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физической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культуре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спорте,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физической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активности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человека,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физических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качествах,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жизненно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прикладных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умениях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навыках,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основных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физических упражнениях; умение взаимодействовать со сверстниками в игровых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заданиях и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игровой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деятельности,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соблюдая</w:t>
      </w:r>
      <w:r w:rsidRPr="00252793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правила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честной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игры</w:t>
      </w:r>
    </w:p>
    <w:p w14:paraId="6983C580" w14:textId="77777777" w:rsidR="00252793" w:rsidRPr="00252793" w:rsidRDefault="00252793" w:rsidP="00252793">
      <w:pPr>
        <w:widowControl w:val="0"/>
        <w:autoSpaceDE w:val="0"/>
        <w:autoSpaceDN w:val="0"/>
        <w:spacing w:after="0" w:line="360" w:lineRule="auto"/>
        <w:ind w:left="134" w:right="14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sz w:val="24"/>
          <w:szCs w:val="24"/>
        </w:rPr>
        <w:t>Многие темы «Разговоров о важном» выходят за рамки программ учебных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предметов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способствуют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развитию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кругозора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младшего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школьника,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его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возрастной эрудиции и общей культуры. Эта функция внеурочной деятельности</w:t>
      </w:r>
      <w:r w:rsidRPr="00252793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особенно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важна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после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решения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воспитательных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задач</w:t>
      </w:r>
      <w:r w:rsidRPr="00252793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252793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существенной</w:t>
      </w:r>
      <w:r w:rsidRPr="00252793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252793">
        <w:rPr>
          <w:rFonts w:ascii="Times New Roman" w:eastAsia="Times New Roman" w:hAnsi="Times New Roman" w:cs="Times New Roman"/>
          <w:spacing w:val="-68"/>
          <w:sz w:val="24"/>
          <w:szCs w:val="24"/>
        </w:rPr>
        <w:t xml:space="preserve"> </w:t>
      </w:r>
      <w:r w:rsidRPr="00252793">
        <w:rPr>
          <w:rFonts w:ascii="Times New Roman" w:eastAsia="Times New Roman" w:hAnsi="Times New Roman" w:cs="Times New Roman"/>
          <w:sz w:val="24"/>
          <w:szCs w:val="24"/>
        </w:rPr>
        <w:t>приоритетной.</w:t>
      </w:r>
    </w:p>
    <w:p w14:paraId="7F3CB74F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7513C8C" w14:textId="77777777" w:rsidR="00252793" w:rsidRPr="00252793" w:rsidRDefault="00252793" w:rsidP="00252793">
      <w:pPr>
        <w:widowControl w:val="0"/>
        <w:autoSpaceDE w:val="0"/>
        <w:autoSpaceDN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5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Тематическое планирование</w:t>
      </w:r>
      <w:r w:rsidRPr="0025279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25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3–4 классы (1 час в неделю)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409"/>
        <w:gridCol w:w="4990"/>
        <w:gridCol w:w="1134"/>
      </w:tblGrid>
      <w:tr w:rsidR="00252793" w:rsidRPr="00252793" w14:paraId="31359E44" w14:textId="77777777" w:rsidTr="00252793">
        <w:trPr>
          <w:trHeight w:val="915"/>
        </w:trPr>
        <w:tc>
          <w:tcPr>
            <w:tcW w:w="1101" w:type="dxa"/>
            <w:vMerge w:val="restart"/>
          </w:tcPr>
          <w:p w14:paraId="628CA19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ind w:left="96" w:right="8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2409" w:type="dxa"/>
            <w:vMerge w:val="restart"/>
          </w:tcPr>
          <w:p w14:paraId="4820432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Основное</w:t>
            </w:r>
            <w:r w:rsidRPr="00252793">
              <w:rPr>
                <w:rFonts w:ascii="Times New Roman" w:eastAsia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4990" w:type="dxa"/>
            <w:vMerge w:val="restart"/>
          </w:tcPr>
          <w:p w14:paraId="18BCD71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ind w:left="53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Характеристика</w:t>
            </w:r>
            <w:r w:rsidRPr="00252793">
              <w:rPr>
                <w:rFonts w:ascii="Times New Roman" w:eastAsia="Times New Roman" w:hAnsi="Times New Roman" w:cs="Times New Roman"/>
                <w:b/>
                <w:spacing w:val="-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деятельности</w:t>
            </w:r>
            <w:r w:rsidRPr="00252793">
              <w:rPr>
                <w:rFonts w:ascii="Times New Roman" w:eastAsia="Times New Roman" w:hAnsi="Times New Roman" w:cs="Times New Roman"/>
                <w:b/>
                <w:spacing w:val="-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обучающихся</w:t>
            </w:r>
          </w:p>
        </w:tc>
        <w:tc>
          <w:tcPr>
            <w:tcW w:w="1134" w:type="dxa"/>
            <w:vMerge w:val="restart"/>
          </w:tcPr>
          <w:p w14:paraId="1F94F98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Электронные </w:t>
            </w:r>
            <w:proofErr w:type="gram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цифро-вые</w:t>
            </w:r>
            <w:proofErr w:type="gram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образовательные ресурсы</w:t>
            </w:r>
          </w:p>
        </w:tc>
      </w:tr>
      <w:tr w:rsidR="00252793" w:rsidRPr="00252793" w14:paraId="31BAF38C" w14:textId="77777777" w:rsidTr="00252793">
        <w:trPr>
          <w:trHeight w:val="855"/>
        </w:trPr>
        <w:tc>
          <w:tcPr>
            <w:tcW w:w="1101" w:type="dxa"/>
            <w:vMerge/>
          </w:tcPr>
          <w:p w14:paraId="7105519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ind w:left="96" w:right="8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  <w:vMerge/>
          </w:tcPr>
          <w:p w14:paraId="74182B9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90" w:type="dxa"/>
            <w:vMerge/>
          </w:tcPr>
          <w:p w14:paraId="5E4CB43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ind w:left="53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14:paraId="3FAB828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2793" w:rsidRPr="00252793" w14:paraId="5F25C142" w14:textId="77777777" w:rsidTr="00252793">
        <w:trPr>
          <w:trHeight w:val="855"/>
        </w:trPr>
        <w:tc>
          <w:tcPr>
            <w:tcW w:w="1101" w:type="dxa"/>
          </w:tcPr>
          <w:p w14:paraId="6C1E036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</w:t>
            </w:r>
            <w:r w:rsidRPr="00252793"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День</w:t>
            </w:r>
            <w:r w:rsidRPr="00252793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знаний</w:t>
            </w:r>
          </w:p>
        </w:tc>
        <w:tc>
          <w:tcPr>
            <w:tcW w:w="2409" w:type="dxa"/>
          </w:tcPr>
          <w:p w14:paraId="56761D9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Наша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предоставляет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возможность каждому получить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достойное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образование.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Обязательное образование в РФ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лет.</w:t>
            </w:r>
          </w:p>
          <w:p w14:paraId="0C5A6EF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</w:t>
            </w:r>
            <w:r w:rsidRPr="00252793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должен</w:t>
            </w:r>
            <w:r w:rsidRPr="00252793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стремиться</w:t>
            </w:r>
            <w:r w:rsidRPr="00252793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обогащению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расширению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своих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знаний.</w:t>
            </w:r>
          </w:p>
        </w:tc>
        <w:tc>
          <w:tcPr>
            <w:tcW w:w="4990" w:type="dxa"/>
          </w:tcPr>
          <w:p w14:paraId="0460DC2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Участие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беседе: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«Что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дает образование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человеку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обществу.</w:t>
            </w:r>
          </w:p>
          <w:p w14:paraId="12EA311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репродукции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картины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Богданова-Бельского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«У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дверей школы». Беседа по вопросам: «Что привело подростка к дверям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школы?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мешает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ему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учится?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Все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дети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царское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были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грамотными?</w:t>
            </w:r>
          </w:p>
          <w:p w14:paraId="3D69007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Рассматривание</w:t>
            </w:r>
            <w:r w:rsidRPr="00252793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репродукций</w:t>
            </w:r>
            <w:r w:rsidRPr="00252793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картин</w:t>
            </w:r>
            <w:r w:rsidRPr="00252793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252793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школе</w:t>
            </w:r>
            <w:r w:rsidRPr="00252793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прошлых</w:t>
            </w:r>
            <w:r w:rsidRPr="00252793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веков,</w:t>
            </w:r>
            <w:r w:rsidRPr="00252793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сравнение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 современной школой. Например: В. Маковский «В сельской школе»; Н.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Богданов-Бельский</w:t>
            </w:r>
            <w:r w:rsidRPr="00252793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«Сельская</w:t>
            </w:r>
            <w:r w:rsidRPr="00252793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школа»,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«Устный</w:t>
            </w:r>
            <w:r w:rsidRPr="00252793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счет.</w:t>
            </w:r>
            <w:r w:rsidRPr="00252793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Народная</w:t>
            </w:r>
            <w:r w:rsidRPr="00252793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школа»;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Б.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Кустодиев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«Земская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школа»;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А.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Максимов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«Книжное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научение»;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А.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Морозов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«Сельская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школа» (на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выбор)</w:t>
            </w:r>
          </w:p>
          <w:p w14:paraId="0042A96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видеоматериалов о МГУ имени Ломоносова и о Смольном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институте.</w:t>
            </w:r>
          </w:p>
          <w:p w14:paraId="186A5AD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Участие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викторине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«Своя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игра»: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задай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одноклассникам</w:t>
            </w:r>
          </w:p>
        </w:tc>
        <w:tc>
          <w:tcPr>
            <w:tcW w:w="1134" w:type="dxa"/>
          </w:tcPr>
          <w:p w14:paraId="432AE1D0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0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  <w:r w:rsidR="00252793"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252793" w:rsidRPr="00252793" w14:paraId="68E7B42B" w14:textId="77777777" w:rsidTr="00252793">
        <w:trPr>
          <w:trHeight w:val="855"/>
        </w:trPr>
        <w:tc>
          <w:tcPr>
            <w:tcW w:w="1101" w:type="dxa"/>
          </w:tcPr>
          <w:p w14:paraId="4673E51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2. Там, где Россия</w:t>
            </w:r>
          </w:p>
        </w:tc>
        <w:tc>
          <w:tcPr>
            <w:tcW w:w="2409" w:type="dxa"/>
          </w:tcPr>
          <w:p w14:paraId="672823E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Историческая память народа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каждого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человека</w:t>
            </w:r>
          </w:p>
          <w:p w14:paraId="09F552F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Героическое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прошлое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России: 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преемственность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поколений в проявлении любви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 Родине, готовности защищать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родную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землю.</w:t>
            </w:r>
          </w:p>
        </w:tc>
        <w:tc>
          <w:tcPr>
            <w:tcW w:w="4990" w:type="dxa"/>
          </w:tcPr>
          <w:p w14:paraId="237DB57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памятник советскому солдату в Берлине. Обсуждение: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почему был поставлен этот памятник? О чем думал Н.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Масалов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, спасая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немецкую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девочку?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для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жизни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народов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Европы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имела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победа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Советского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Союза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над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фашистской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Германией?</w:t>
            </w:r>
          </w:p>
          <w:p w14:paraId="28A74BE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чего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начинается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Родины,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проявляется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любовь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Родине.</w:t>
            </w:r>
          </w:p>
          <w:p w14:paraId="3516D2A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партизанское движение двух Отечественных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войн: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1812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1941-45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гг.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преемственность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поколений.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Организаторы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партизанского</w:t>
            </w:r>
            <w:r w:rsidRPr="00252793">
              <w:rPr>
                <w:rFonts w:ascii="Times New Roman" w:eastAsia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</w:t>
            </w:r>
            <w:r w:rsidRPr="00252793">
              <w:rPr>
                <w:rFonts w:ascii="Times New Roman" w:eastAsia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Д.</w:t>
            </w:r>
            <w:r w:rsidRPr="00252793">
              <w:rPr>
                <w:rFonts w:ascii="Times New Roman" w:eastAsia="Times New Roman" w:hAnsi="Times New Roman" w:cs="Times New Roman"/>
                <w:spacing w:val="3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Давыдов</w:t>
            </w:r>
            <w:r w:rsidRPr="00252793">
              <w:rPr>
                <w:rFonts w:ascii="Times New Roman" w:eastAsia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и.</w:t>
            </w:r>
            <w:r w:rsidRPr="00252793">
              <w:rPr>
                <w:rFonts w:ascii="Times New Roman" w:eastAsia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С.</w:t>
            </w:r>
            <w:r w:rsidRPr="00252793">
              <w:rPr>
                <w:rFonts w:ascii="Times New Roman" w:eastAsia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Ковпак,</w:t>
            </w:r>
            <w:r w:rsidRPr="00252793">
              <w:rPr>
                <w:rFonts w:ascii="Times New Roman" w:eastAsia="Times New Roman" w:hAnsi="Times New Roman" w:cs="Times New Roman"/>
                <w:spacing w:val="3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Д.</w:t>
            </w:r>
            <w:r w:rsidRPr="00252793">
              <w:rPr>
                <w:rFonts w:ascii="Times New Roman" w:eastAsia="Times New Roman" w:hAnsi="Times New Roman" w:cs="Times New Roman"/>
                <w:spacing w:val="3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Медведев,</w:t>
            </w:r>
            <w:r w:rsidRPr="00252793">
              <w:rPr>
                <w:rFonts w:ascii="Times New Roman" w:eastAsia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П.</w:t>
            </w:r>
          </w:p>
          <w:p w14:paraId="479D0BD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Вершигора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(на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выбор).</w:t>
            </w:r>
          </w:p>
        </w:tc>
        <w:tc>
          <w:tcPr>
            <w:tcW w:w="1134" w:type="dxa"/>
          </w:tcPr>
          <w:p w14:paraId="6EDB2A03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1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5A303AB" w14:textId="77777777" w:rsidTr="00252793">
        <w:trPr>
          <w:trHeight w:val="855"/>
        </w:trPr>
        <w:tc>
          <w:tcPr>
            <w:tcW w:w="1101" w:type="dxa"/>
          </w:tcPr>
          <w:p w14:paraId="1BF7B1D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 100-летие со дня рождения Зои Космодемьянской</w:t>
            </w:r>
          </w:p>
        </w:tc>
        <w:tc>
          <w:tcPr>
            <w:tcW w:w="2409" w:type="dxa"/>
          </w:tcPr>
          <w:p w14:paraId="086F0F6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Проявление чувства любви к Родине советской молодежью. Юные защитники родной страны – герои Советского Союза. Зоя. Космодемьянская – первая женщина – герой Советского Союза. Качества героини: самопожертвование, готовность отдать жизнь за свободу Родины</w:t>
            </w:r>
          </w:p>
        </w:tc>
        <w:tc>
          <w:tcPr>
            <w:tcW w:w="4990" w:type="dxa"/>
          </w:tcPr>
          <w:p w14:paraId="27AEAB0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и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описание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героини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картины художника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Дм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Мочальского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«Портрет Зои».</w:t>
            </w:r>
          </w:p>
          <w:p w14:paraId="72E3DF6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 ситуация: кинотеатр «Колизей», призывной пункт, набора в диверсионную школу Обсуждение: зачем Зоя хотела поступить в диверсионную школу? Какими качествами должны были обладать люди, работавшие в тылу врага?</w:t>
            </w:r>
          </w:p>
          <w:p w14:paraId="2AFDF3D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Видео-экскурсия «Подвиг Зои» по материалам музея в Петрищеве. Интерактивное задание: События ВОВ – юные защитники Родины –</w:t>
            </w:r>
          </w:p>
          <w:p w14:paraId="6B806A5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герои Советского Союза – последователи Зои</w:t>
            </w:r>
          </w:p>
        </w:tc>
        <w:tc>
          <w:tcPr>
            <w:tcW w:w="1134" w:type="dxa"/>
          </w:tcPr>
          <w:p w14:paraId="387BEF95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2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736CBA83" w14:textId="77777777" w:rsidTr="00252793">
        <w:trPr>
          <w:trHeight w:val="855"/>
        </w:trPr>
        <w:tc>
          <w:tcPr>
            <w:tcW w:w="1101" w:type="dxa"/>
          </w:tcPr>
          <w:p w14:paraId="59D0771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4. Избирательная система России (1час)</w:t>
            </w:r>
          </w:p>
        </w:tc>
        <w:tc>
          <w:tcPr>
            <w:tcW w:w="2409" w:type="dxa"/>
          </w:tcPr>
          <w:p w14:paraId="2D764BA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такое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избирательная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система, какое значение имеют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выборы для жизни государства,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общества и каждого его члена;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гражданина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избирать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быть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избранным</w:t>
            </w:r>
          </w:p>
          <w:p w14:paraId="2E4147B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Свободные 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выборы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отражают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демократизм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справедливость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российского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государства,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обеспечивают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достойное будущее общества 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каждого его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члена.</w:t>
            </w:r>
          </w:p>
          <w:p w14:paraId="196A2A7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избирательной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системы</w:t>
            </w:r>
            <w:r w:rsidRPr="00252793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252793">
              <w:rPr>
                <w:rFonts w:ascii="Times New Roman" w:eastAsia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</w:t>
            </w:r>
            <w:r w:rsidRPr="00252793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стране:</w:t>
            </w:r>
          </w:p>
          <w:p w14:paraId="18EB633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демократизм,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справедливость,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всеобщность,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личное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участие.</w:t>
            </w:r>
          </w:p>
        </w:tc>
        <w:tc>
          <w:tcPr>
            <w:tcW w:w="4990" w:type="dxa"/>
          </w:tcPr>
          <w:p w14:paraId="194AA60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иллюстративного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материала.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рассказывают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фотографии?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Для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чего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создаются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избирательные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участки?».</w:t>
            </w:r>
          </w:p>
          <w:p w14:paraId="5FD01AF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</w:t>
            </w:r>
            <w:r w:rsidRPr="00252793">
              <w:rPr>
                <w:rFonts w:ascii="Times New Roman" w:eastAsia="Times New Roman" w:hAnsi="Times New Roman" w:cs="Times New Roman"/>
                <w:spacing w:val="4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2793">
              <w:rPr>
                <w:rFonts w:ascii="Times New Roman" w:eastAsia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иллюстративным</w:t>
            </w:r>
            <w:r w:rsidRPr="00252793">
              <w:rPr>
                <w:rFonts w:ascii="Times New Roman" w:eastAsia="Times New Roman" w:hAnsi="Times New Roman" w:cs="Times New Roman"/>
                <w:spacing w:val="4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материалом</w:t>
            </w:r>
            <w:r w:rsidRPr="00252793">
              <w:rPr>
                <w:rFonts w:ascii="Times New Roman" w:eastAsia="Times New Roman" w:hAnsi="Times New Roman" w:cs="Times New Roman"/>
                <w:spacing w:val="4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(детские</w:t>
            </w:r>
            <w:r w:rsidRPr="00252793">
              <w:rPr>
                <w:rFonts w:ascii="Times New Roman" w:eastAsia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рисунки</w:t>
            </w:r>
            <w:r w:rsidRPr="00252793">
              <w:rPr>
                <w:rFonts w:ascii="Times New Roman" w:eastAsia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252793">
              <w:rPr>
                <w:rFonts w:ascii="Times New Roman" w:eastAsia="Times New Roman" w:hAnsi="Times New Roman" w:cs="Times New Roman"/>
                <w:spacing w:val="4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выборах):</w:t>
            </w:r>
          </w:p>
          <w:p w14:paraId="4DA7F11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«Как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мы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понимаем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суждение: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«Голосуй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свое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будущее!».</w:t>
            </w:r>
          </w:p>
          <w:p w14:paraId="3ED9CEE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Диалог:</w:t>
            </w:r>
            <w:r w:rsidRPr="00252793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«Кого</w:t>
            </w:r>
            <w:r w:rsidRPr="00252793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избирают</w:t>
            </w:r>
            <w:r w:rsidRPr="00252793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депутатом</w:t>
            </w:r>
            <w:r w:rsidRPr="00252793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Государственной</w:t>
            </w:r>
            <w:r w:rsidRPr="00252793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думы?</w:t>
            </w:r>
            <w:r w:rsidRPr="00252793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Знаменитые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депутаты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Государственной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Думы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(спортсмены,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космонавты,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актеры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др.)».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 о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деятельности</w:t>
            </w:r>
            <w:r w:rsidRPr="00252793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Думы.</w:t>
            </w:r>
          </w:p>
          <w:p w14:paraId="44E29CC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ситуация: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«Если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был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депутатом?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заботился?».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Рассказы-суждения,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предложения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участников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занятия.</w:t>
            </w:r>
          </w:p>
          <w:p w14:paraId="44A54E9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Интерактивное</w:t>
            </w:r>
            <w:r w:rsidRPr="00252793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задание</w:t>
            </w:r>
            <w:r w:rsidRPr="00252793">
              <w:rPr>
                <w:rFonts w:ascii="Times New Roman" w:eastAsia="Times New Roman" w:hAnsi="Times New Roman" w:cs="Times New Roman"/>
                <w:i/>
                <w:spacing w:val="-5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3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C5D27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 ситуация: представим, что мы - члены избирательной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комиссии.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готовим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избирательный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участок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дню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выборов?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(работа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иллюстративным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материалом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видео).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встретим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человека,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впервые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пришел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голосовать?</w:t>
            </w:r>
          </w:p>
        </w:tc>
        <w:tc>
          <w:tcPr>
            <w:tcW w:w="1134" w:type="dxa"/>
          </w:tcPr>
          <w:p w14:paraId="04275175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3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48404C4B" w14:textId="77777777" w:rsidTr="00252793">
        <w:trPr>
          <w:trHeight w:val="855"/>
        </w:trPr>
        <w:tc>
          <w:tcPr>
            <w:tcW w:w="1101" w:type="dxa"/>
          </w:tcPr>
          <w:p w14:paraId="2D3C189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5. День учителя (советники по воспитанию)</w:t>
            </w:r>
          </w:p>
        </w:tc>
        <w:tc>
          <w:tcPr>
            <w:tcW w:w="2409" w:type="dxa"/>
          </w:tcPr>
          <w:p w14:paraId="7588535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разные исторические времена труд учителя уважаем, социально значим, оказывает влияние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на развитие образования членов общества.</w:t>
            </w:r>
          </w:p>
          <w:p w14:paraId="09F2EFF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Великие педагоги прошлого. Яснополянская школа Л. Н. Толстого. Почему великий писатель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открыл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для крестьянских детей школу. Особенности учения и общения школьников со своими учителями и между собой. Книги-учебники для обучения детей чтению</w:t>
            </w:r>
          </w:p>
        </w:tc>
        <w:tc>
          <w:tcPr>
            <w:tcW w:w="4990" w:type="dxa"/>
          </w:tcPr>
          <w:p w14:paraId="47EC1D1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Народные школы в России - просмотр и обсуждение видеоматериалов.</w:t>
            </w:r>
          </w:p>
          <w:p w14:paraId="4825A13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Виртуальная экскурсия в Ясную Поляну: дом Л.Н. Толстого, дерево бедных, колокол.</w:t>
            </w:r>
          </w:p>
          <w:p w14:paraId="66A6F0A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«Как Толстой проводил с учениками время, чем с ними занимался? (рассматривание фотоматериалов).</w:t>
            </w:r>
          </w:p>
          <w:p w14:paraId="2D6C2F6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«Буква для первого предложения сказки Л.Н. Толстого» (о своих рисунках рассказывают их авторы).</w:t>
            </w:r>
          </w:p>
        </w:tc>
        <w:tc>
          <w:tcPr>
            <w:tcW w:w="1134" w:type="dxa"/>
          </w:tcPr>
          <w:p w14:paraId="2A638DB6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4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330B920B" w14:textId="77777777" w:rsidTr="00252793">
        <w:trPr>
          <w:trHeight w:val="855"/>
        </w:trPr>
        <w:tc>
          <w:tcPr>
            <w:tcW w:w="1101" w:type="dxa"/>
          </w:tcPr>
          <w:p w14:paraId="65BBB68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6. О взаимоотношениях в коллективе</w:t>
            </w:r>
          </w:p>
        </w:tc>
        <w:tc>
          <w:tcPr>
            <w:tcW w:w="2409" w:type="dxa"/>
          </w:tcPr>
          <w:p w14:paraId="6D565EB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Школьный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учебный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коллектив.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Ответственность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успешность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каждого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ученика,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поддержка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взаимовыручка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членов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коллектива.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Роли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коллективе: умение руководить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подчиняться.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себе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сдерживаться,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справляться с обидами, снимать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конфликты.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телефон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доверия</w:t>
            </w:r>
          </w:p>
        </w:tc>
        <w:tc>
          <w:tcPr>
            <w:tcW w:w="4990" w:type="dxa"/>
          </w:tcPr>
          <w:p w14:paraId="257C6E1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фотографий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«Мы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мы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умеем?»</w:t>
            </w:r>
          </w:p>
          <w:p w14:paraId="3199546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работа с пословицами о ценности коллектива: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восстановление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пословицы,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объяснение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значения.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коллективе чужой работы не бывает», «Один и камень не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поднимет, 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</w:t>
            </w:r>
            <w:r w:rsidRPr="00252793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252793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город</w:t>
            </w:r>
            <w:r w:rsidRPr="00252793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передвинут»;</w:t>
            </w:r>
            <w:r w:rsidRPr="00252793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«Согласие</w:t>
            </w:r>
            <w:r w:rsidRPr="00252793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Pr="00252793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лад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252793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для</w:t>
            </w:r>
            <w:r w:rsidRPr="00252793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252793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дела</w:t>
            </w:r>
            <w:r w:rsidRPr="00252793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252793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клад»,</w:t>
            </w:r>
            <w:r w:rsidRPr="00252793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«В</w:t>
            </w:r>
            <w:r w:rsidRPr="00252793">
              <w:rPr>
                <w:rFonts w:ascii="Times New Roman" w:eastAsia="Times New Roman" w:hAnsi="Times New Roman" w:cs="Times New Roman"/>
                <w:spacing w:val="-68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одиночку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одолеешь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 кочку».</w:t>
            </w:r>
          </w:p>
          <w:p w14:paraId="6248F08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«Как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справиться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обидой?»</w:t>
            </w:r>
          </w:p>
          <w:p w14:paraId="233F57F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Ролевая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игра: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«Выбираем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командира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для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предстоящей</w:t>
            </w:r>
            <w:r w:rsidRPr="00252793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работы»</w:t>
            </w:r>
          </w:p>
        </w:tc>
        <w:tc>
          <w:tcPr>
            <w:tcW w:w="1134" w:type="dxa"/>
          </w:tcPr>
          <w:p w14:paraId="501E3CB3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5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3309F716" w14:textId="77777777" w:rsidTr="00252793">
        <w:trPr>
          <w:trHeight w:val="855"/>
        </w:trPr>
        <w:tc>
          <w:tcPr>
            <w:tcW w:w="1101" w:type="dxa"/>
          </w:tcPr>
          <w:p w14:paraId="5DEE82D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7. По ту сторону экрана</w:t>
            </w:r>
          </w:p>
        </w:tc>
        <w:tc>
          <w:tcPr>
            <w:tcW w:w="2409" w:type="dxa"/>
          </w:tcPr>
          <w:p w14:paraId="221F547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Российскому кинематографу</w:t>
            </w:r>
          </w:p>
          <w:p w14:paraId="26F74C1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 115 лет. Рождение «Великого немого» в России. Что такое киностудия? Кто и как снимает кинофильмы?</w:t>
            </w:r>
          </w:p>
          <w:p w14:paraId="782DF9E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звуковые фильмы, которые знают и любят все:</w:t>
            </w:r>
          </w:p>
          <w:p w14:paraId="16D9B31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«Путевка в жизнь» (режиссер Н.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Экк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), «Чапаев» (режиссеры – братья Васильевы),</w:t>
            </w:r>
          </w:p>
          <w:p w14:paraId="38B869F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Какие бывают кинофильмы: документальные, художественные. Любимые детские кинофильмы. Музыка в кино</w:t>
            </w:r>
          </w:p>
        </w:tc>
        <w:tc>
          <w:tcPr>
            <w:tcW w:w="4990" w:type="dxa"/>
          </w:tcPr>
          <w:p w14:paraId="15C64F8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«Веселые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качели»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кинофильма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«Приключения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Электроника»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(композитор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Е.</w:t>
            </w:r>
            <w:r w:rsidRPr="0025279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Крылатов).</w:t>
            </w:r>
          </w:p>
          <w:p w14:paraId="73E587E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Виртуальная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киностудии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«Союзмультфильм».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Ролевая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игра: «Расскажи о себе. Чем ты занимаешься?» (ответы детей от первого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лица на вопросы: «Чем занимается режиссер? А оператор? А костюмер? А</w:t>
            </w:r>
            <w:r w:rsidRPr="00252793"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звукооператор?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А композитор?</w:t>
            </w:r>
          </w:p>
          <w:p w14:paraId="479B293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отрывков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документальных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фильмов, определение их темы, объяснение назначение: почему фильм</w:t>
            </w:r>
            <w:r w:rsidRPr="0025279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документальным?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Чем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он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отличается от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художественного?</w:t>
            </w:r>
          </w:p>
          <w:p w14:paraId="268918B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детей: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«Мой</w:t>
            </w:r>
            <w:r w:rsidRPr="00252793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любимый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</w:t>
            </w:r>
            <w:r w:rsidRPr="00252793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фильм»</w:t>
            </w:r>
          </w:p>
        </w:tc>
        <w:tc>
          <w:tcPr>
            <w:tcW w:w="1134" w:type="dxa"/>
          </w:tcPr>
          <w:p w14:paraId="748525D9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6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6D99D78B" w14:textId="77777777" w:rsidTr="00252793">
        <w:trPr>
          <w:trHeight w:val="855"/>
        </w:trPr>
        <w:tc>
          <w:tcPr>
            <w:tcW w:w="1101" w:type="dxa"/>
          </w:tcPr>
          <w:p w14:paraId="2058C73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</w:tcPr>
          <w:p w14:paraId="08DF094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0" w:type="dxa"/>
          </w:tcPr>
          <w:p w14:paraId="6F73DE8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B2BE26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2793" w:rsidRPr="00252793" w14:paraId="24E84EEA" w14:textId="77777777" w:rsidTr="00252793">
        <w:trPr>
          <w:trHeight w:val="855"/>
        </w:trPr>
        <w:tc>
          <w:tcPr>
            <w:tcW w:w="1101" w:type="dxa"/>
          </w:tcPr>
          <w:p w14:paraId="41EEE3E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8. День народного единства</w:t>
            </w:r>
          </w:p>
        </w:tc>
        <w:tc>
          <w:tcPr>
            <w:tcW w:w="2409" w:type="dxa"/>
          </w:tcPr>
          <w:p w14:paraId="04AB2C2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рождения праздника. Минин и Пожарский</w:t>
            </w:r>
          </w:p>
          <w:p w14:paraId="35C9B65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герои, создавшие народное ополчение для борьбы с иноземными захватчиками. Преемственность поколений: народ объединяется, когда Родине грозит опасность. Чувство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гордости за подвиги граждан земли русской в 1612 году и в 1941-1945 г.</w:t>
            </w:r>
          </w:p>
        </w:tc>
        <w:tc>
          <w:tcPr>
            <w:tcW w:w="4990" w:type="dxa"/>
          </w:tcPr>
          <w:p w14:paraId="1664660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памятника Минину и Пожарскому на Красной площади в Москве. Оценка надписи на памятнике: «Гражданину Минину и князю Пожарскому – благодарная Россия».</w:t>
            </w:r>
          </w:p>
          <w:p w14:paraId="24AB904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Диалог: вспомним значение слова «ополчение». Сравним две иллюстрации: ополчение 1612 года московское ополчение 1941 года. Беседа: «Кто шел в ополчение?»</w:t>
            </w:r>
          </w:p>
          <w:p w14:paraId="64CBF82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Обсуждение значения пословицы: «Если народ един, он непобедим».</w:t>
            </w:r>
          </w:p>
          <w:p w14:paraId="7FFB8E4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почему люди откликнулись на призыв Минина?</w:t>
            </w:r>
          </w:p>
          <w:p w14:paraId="708E877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картины художника А.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Кившенко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«Воззвание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Козьмы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Минина к нижегородцам».</w:t>
            </w:r>
          </w:p>
          <w:p w14:paraId="26EFF7A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на основе рассматривания иллюстраций о подвигах А. Матросова (картина художника В. Памфилова «Подвиг Матросова»), Н. Гастелло (картина</w:t>
            </w:r>
          </w:p>
          <w:p w14:paraId="5EFCEBF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художника В. Шестакова «Подвиг Н. Гастелло) составить портрет героя.</w:t>
            </w:r>
          </w:p>
          <w:p w14:paraId="27F5D10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задание: закончите плакат-аппликацию «День народного единства»</w:t>
            </w:r>
          </w:p>
        </w:tc>
        <w:tc>
          <w:tcPr>
            <w:tcW w:w="1134" w:type="dxa"/>
          </w:tcPr>
          <w:p w14:paraId="1C5FDE85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7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5670FB7E" w14:textId="77777777" w:rsidTr="00252793">
        <w:trPr>
          <w:trHeight w:val="855"/>
        </w:trPr>
        <w:tc>
          <w:tcPr>
            <w:tcW w:w="1101" w:type="dxa"/>
          </w:tcPr>
          <w:p w14:paraId="7F281C2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9. Россия – взгляд в будущее</w:t>
            </w:r>
          </w:p>
        </w:tc>
        <w:tc>
          <w:tcPr>
            <w:tcW w:w="2409" w:type="dxa"/>
          </w:tcPr>
          <w:p w14:paraId="40CC15E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Цифровая экономика – это деятельность, в основе которой лежит работа с цифровыми технологиями (интернет- экономика, электронная экономика). Что такое «умный город»: «умное освещение»,</w:t>
            </w:r>
          </w:p>
          <w:p w14:paraId="706FFDD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«умный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общественный транспорт», противопожарные датчики. Какое значение имеет использование цифровой экономики?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Механизмы цифровой экономики: роботы (устройства, повторяющие действия человека по заданной программе); искусственный интеллект (способность компьютера учиться у человека выполнять предложенные задания)</w:t>
            </w:r>
          </w:p>
        </w:tc>
        <w:tc>
          <w:tcPr>
            <w:tcW w:w="4990" w:type="dxa"/>
          </w:tcPr>
          <w:p w14:paraId="1369847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обсуждение видео: «Компьютер в нашей жизни». Беседа:</w:t>
            </w:r>
          </w:p>
          <w:p w14:paraId="520C543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«Можно ли сегодня прожить без компьютера? Что умеет компьютер? Какие профессии заменил сегодня компьютер?</w:t>
            </w:r>
          </w:p>
          <w:p w14:paraId="3E07097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сравнение фотографий с рисунками, который сделал искусственный интеллект. Обсуждение: чем похожи изображения, сделанные человеком и компьютером; в чем разница между ними.</w:t>
            </w:r>
          </w:p>
          <w:p w14:paraId="2F03B58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 ситуация: путешествие по «умному городу».</w:t>
            </w:r>
          </w:p>
          <w:p w14:paraId="3C581A4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разработать задания для робота, используя предложенные рисунки</w:t>
            </w:r>
          </w:p>
        </w:tc>
        <w:tc>
          <w:tcPr>
            <w:tcW w:w="1134" w:type="dxa"/>
          </w:tcPr>
          <w:p w14:paraId="1AF57AB4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8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44DFE672" w14:textId="77777777" w:rsidTr="00252793">
        <w:trPr>
          <w:trHeight w:val="855"/>
        </w:trPr>
        <w:tc>
          <w:tcPr>
            <w:tcW w:w="1101" w:type="dxa"/>
          </w:tcPr>
          <w:p w14:paraId="476D022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10. День матери</w:t>
            </w:r>
          </w:p>
        </w:tc>
        <w:tc>
          <w:tcPr>
            <w:tcW w:w="2409" w:type="dxa"/>
          </w:tcPr>
          <w:p w14:paraId="3BF7F21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Мать, мама – самый дорогой и близкий человек на свете. С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давних времен мать и дитя – олицетворение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нежности, любви, привязанности. Мадонна</w:t>
            </w:r>
          </w:p>
          <w:p w14:paraId="320F8CD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 мать Иисуса Христа – воплощение любви к своему ребенку. История создания картины    Леонардо-да    Винчи</w:t>
            </w:r>
          </w:p>
          <w:p w14:paraId="1999D85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«Мадонна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Литта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E0D2DB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Нравственная истина и ценность: «У матери чужих детей не бывает»: защита, помощь, внимание со стороны матерей детям других матерей (примеры ВОВ)</w:t>
            </w:r>
          </w:p>
        </w:tc>
        <w:tc>
          <w:tcPr>
            <w:tcW w:w="4990" w:type="dxa"/>
          </w:tcPr>
          <w:p w14:paraId="1AA084F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песни «О маме» из кинофильма «Мама» (или другой по выбору). Беседа: «Почему мама для ребенка самый близкий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человек?»</w:t>
            </w:r>
          </w:p>
          <w:p w14:paraId="1B1A321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репродукции картины Леонардо да Винчи» «Мадонна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Литта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: «Какие чувства испытывает Мадонна, глядя на своего Сына? Какими словами можно описать взгляд Матери на Иисуса?»</w:t>
            </w:r>
          </w:p>
          <w:p w14:paraId="56FFF92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 «Верно ли суждение «У матери чужих детей не бывает»?</w:t>
            </w:r>
          </w:p>
          <w:p w14:paraId="3505A5A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репродукции художника Б.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Неменского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«Мать». Беседа по вопросам: «Что можно рассказать о женщине, которая охраняет сон солдат, освобождавших ее село? Можно предположить, что она думает о своих детях-солдатах?»</w:t>
            </w:r>
          </w:p>
          <w:p w14:paraId="34B1E89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Многодетные семьи с приемными детьми в ВОВ (например, семья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Деревских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усыновила 20 детей, в том числе 17 из блокадного Ленинграда). </w:t>
            </w:r>
          </w:p>
          <w:p w14:paraId="2835B82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выставка: поздравительные открытки и плакаты «Ко дню матери»</w:t>
            </w:r>
          </w:p>
        </w:tc>
        <w:tc>
          <w:tcPr>
            <w:tcW w:w="1134" w:type="dxa"/>
          </w:tcPr>
          <w:p w14:paraId="2FE6D0AA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9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</w:t>
              </w:r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o.ru/?year=2023</w:t>
              </w:r>
            </w:hyperlink>
          </w:p>
        </w:tc>
      </w:tr>
      <w:tr w:rsidR="00252793" w:rsidRPr="00252793" w14:paraId="05AC3BAD" w14:textId="77777777" w:rsidTr="00252793">
        <w:trPr>
          <w:trHeight w:val="855"/>
        </w:trPr>
        <w:tc>
          <w:tcPr>
            <w:tcW w:w="1101" w:type="dxa"/>
          </w:tcPr>
          <w:p w14:paraId="5C98715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11. Что такое Родина?</w:t>
            </w:r>
          </w:p>
        </w:tc>
        <w:tc>
          <w:tcPr>
            <w:tcW w:w="2409" w:type="dxa"/>
          </w:tcPr>
          <w:p w14:paraId="5F40ECD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Родина – это страна, государство, в котором живет человек, гражданин этого государства. Здесь прошло детство, юность, человек вступил в самостоятельную трудовую жизнь. Что значит «любить Родину, служить Родине»?</w:t>
            </w:r>
          </w:p>
          <w:p w14:paraId="58CB1D4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нашей страны в современном мире.</w:t>
            </w:r>
          </w:p>
          <w:p w14:paraId="032FA5A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российской культуры для всего мира. Уникальные объекты природы и социума, вошедшие в список ЮНЕСКО</w:t>
            </w:r>
          </w:p>
        </w:tc>
        <w:tc>
          <w:tcPr>
            <w:tcW w:w="4990" w:type="dxa"/>
          </w:tcPr>
          <w:p w14:paraId="55F1F41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(исполнение) песни «С чего начинается Родина?».</w:t>
            </w:r>
          </w:p>
          <w:p w14:paraId="3E2E180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«Что я Родиной зову?» (оценка высказываний великих людей о Родине и суждений детей).</w:t>
            </w:r>
          </w:p>
          <w:p w14:paraId="095DD20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«Узнай объект». Восприятие фото, узнавание, называние: Уникальные объекты природы России, вошедшие в список ЮНЕСКО. Уникальные культурные объекты России, вошедшие в список ЮНЕСКО.</w:t>
            </w:r>
          </w:p>
          <w:p w14:paraId="6F4F944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переведем названия книг наших великих поэтов и писателей, напечатанных за рубежом (Пушкина, Толстого, Чехова)</w:t>
            </w:r>
          </w:p>
          <w:p w14:paraId="5AF7A4E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детей «Наша Родина, как я ее вижу». Дети рассказывают о своих рисунках</w:t>
            </w:r>
          </w:p>
        </w:tc>
        <w:tc>
          <w:tcPr>
            <w:tcW w:w="1134" w:type="dxa"/>
          </w:tcPr>
          <w:p w14:paraId="697D4425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6360224A" w14:textId="77777777" w:rsidTr="00252793">
        <w:trPr>
          <w:trHeight w:val="855"/>
        </w:trPr>
        <w:tc>
          <w:tcPr>
            <w:tcW w:w="1101" w:type="dxa"/>
          </w:tcPr>
          <w:p w14:paraId="3B7A157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12. Мы вместе.</w:t>
            </w:r>
          </w:p>
        </w:tc>
        <w:tc>
          <w:tcPr>
            <w:tcW w:w="2409" w:type="dxa"/>
          </w:tcPr>
          <w:p w14:paraId="55966A3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Историческая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память проявляется в том, что новое поколение людей стремится воспитать в себе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качества, которые отражают нравственные ценности предыдущих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поколений. Например, ценности добра, заботы, ответственности за жизнь, здоровье и благополучие ближних: «накорми голодного, напои жаждущего, одеть нагого, навестить больного – будь милосерден».</w:t>
            </w:r>
          </w:p>
          <w:p w14:paraId="0675C71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Благотворительные организации в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современной России («Например, «Подари жизнь»)</w:t>
            </w:r>
          </w:p>
        </w:tc>
        <w:tc>
          <w:tcPr>
            <w:tcW w:w="4990" w:type="dxa"/>
          </w:tcPr>
          <w:p w14:paraId="6F6310D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Эвристическая беседа: «Что такое преемственность поколений? Что переходит из поколения в поколение? Что значит выражение «всем миром»?</w:t>
            </w:r>
          </w:p>
          <w:p w14:paraId="468A32B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Интерактивное задание: «Обсуждение ситуаций по сюжетам картин К.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Юона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«Постройка дома», В. Бакшеева «За обедом», А. Корин «Трапеза»:</w:t>
            </w:r>
          </w:p>
          <w:p w14:paraId="3EC8873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«Что хотели художники рассказать зрителям этими сюжетами?</w:t>
            </w:r>
          </w:p>
          <w:p w14:paraId="2DF963E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с иллюстрацией и видеоматериалами: «Традиции трудового воспитания детей у разных народов»: рассматривание и оценка сюжетов картин А.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Пластова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«Жатва», В. Маковского «Пастушки», И. Прянишникова «Ребятишки-рыбачки», И. Шишкин «Косцы», Н.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Пиманенко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«Вечереет», А.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Чикачев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«Охотники на привале», «Рыбалка» (на выбор).</w:t>
            </w:r>
          </w:p>
          <w:p w14:paraId="5379D9C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обсуждение видеофильма о благотворительном фонде</w:t>
            </w:r>
          </w:p>
          <w:p w14:paraId="04A55B4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«Подари жизнь». Беседа: «Как мы можем помочь больным детям?»</w:t>
            </w:r>
          </w:p>
        </w:tc>
        <w:tc>
          <w:tcPr>
            <w:tcW w:w="1134" w:type="dxa"/>
          </w:tcPr>
          <w:p w14:paraId="56AA6E8E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</w:t>
              </w:r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23</w:t>
              </w:r>
            </w:hyperlink>
          </w:p>
        </w:tc>
      </w:tr>
      <w:tr w:rsidR="00252793" w:rsidRPr="00252793" w14:paraId="3C02A017" w14:textId="77777777" w:rsidTr="00252793">
        <w:trPr>
          <w:trHeight w:val="855"/>
        </w:trPr>
        <w:tc>
          <w:tcPr>
            <w:tcW w:w="1101" w:type="dxa"/>
          </w:tcPr>
          <w:p w14:paraId="7A104F8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13. Главный закон страны</w:t>
            </w:r>
          </w:p>
        </w:tc>
        <w:tc>
          <w:tcPr>
            <w:tcW w:w="2409" w:type="dxa"/>
          </w:tcPr>
          <w:p w14:paraId="5EC7649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Конституция – главный закон страны.</w:t>
            </w:r>
          </w:p>
          <w:p w14:paraId="226B464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Права гражданина РФ: свобода вероисповедования, право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на участие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в управлении делами государства; право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избирать и быть избранным;</w:t>
            </w:r>
          </w:p>
          <w:p w14:paraId="087405E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 на участие культурной жизни общества (доступ к культурным ценностям)</w:t>
            </w:r>
          </w:p>
          <w:p w14:paraId="66146A2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Обязанность гражданина РФ как установленные законом правила, которые должен выполнять каждый гражданин</w:t>
            </w:r>
          </w:p>
          <w:p w14:paraId="383858B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Обязанности школьника.</w:t>
            </w:r>
          </w:p>
        </w:tc>
        <w:tc>
          <w:tcPr>
            <w:tcW w:w="4990" w:type="dxa"/>
          </w:tcPr>
          <w:p w14:paraId="64AF5CE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обложки и страницы Конституции РФ. Беседа: «Почему Конституцию называют главным законом государства?</w:t>
            </w:r>
          </w:p>
          <w:p w14:paraId="368D267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«Может ли общество жить без правил, которые являются правами и обязанностями каждого человека?</w:t>
            </w:r>
          </w:p>
          <w:p w14:paraId="6009CE2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Эвристическая беседа: вспомним, какие права гражданина записаны в главном законе РФ?</w:t>
            </w:r>
          </w:p>
          <w:p w14:paraId="7336214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с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иллюстративным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материалом: познакомимся с другими правами гражданина РФ (в соответствии с программным содержанием)</w:t>
            </w:r>
          </w:p>
          <w:p w14:paraId="7EA797B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Эвристическая беседа: Что такое обязанность?</w:t>
            </w:r>
          </w:p>
          <w:p w14:paraId="7E73B86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«Когда возникли обязанности члена общества?». Рассматривание иллюстраций и обсуждение рассказа учителя «Как берегли огонь в первобытном обществе?»: Почему наказывали дежурного, если он ночью у костра засыпал?</w:t>
            </w:r>
          </w:p>
          <w:p w14:paraId="3876CD9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выберем суждения, которые рассказывают об обязанностях школьника.</w:t>
            </w:r>
          </w:p>
        </w:tc>
        <w:tc>
          <w:tcPr>
            <w:tcW w:w="1134" w:type="dxa"/>
          </w:tcPr>
          <w:p w14:paraId="40BA0946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74AE569C" w14:textId="77777777" w:rsidTr="00252793">
        <w:trPr>
          <w:trHeight w:val="855"/>
        </w:trPr>
        <w:tc>
          <w:tcPr>
            <w:tcW w:w="1101" w:type="dxa"/>
          </w:tcPr>
          <w:p w14:paraId="4BC46E2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14. Герои нашего времени</w:t>
            </w:r>
          </w:p>
        </w:tc>
        <w:tc>
          <w:tcPr>
            <w:tcW w:w="2409" w:type="dxa"/>
          </w:tcPr>
          <w:p w14:paraId="49C2487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Качества героя – человека, ценою собственной жизни и здоровья, спасающего других: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смелость, самопожертвование, ответственность за судьбу других, отсутствие чувства страха. Герои военных времен. Герои мирного времени</w:t>
            </w:r>
          </w:p>
          <w:p w14:paraId="3D632B4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Проявление уважения к героям, стремление воспитывать у себя волевые качества: смелость, решительность, стремление прийти на помощь</w:t>
            </w:r>
          </w:p>
        </w:tc>
        <w:tc>
          <w:tcPr>
            <w:tcW w:w="4990" w:type="dxa"/>
          </w:tcPr>
          <w:p w14:paraId="20808DD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памятников героям мирного времени. Например, памятник пожарным и спасателям (Новосибирск); памятник героям, погибшим, спасая детей (Севастополь), памятник морякам-подводникам, погибшим в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мирное время (Курск), памятник пожарным и спасателям МЧС (Тверь) – на выбор. Беседа: Почему героям принято ставить памятники? О чем они должны напоминать?</w:t>
            </w:r>
          </w:p>
          <w:p w14:paraId="7ECEA11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классной книги памяти: чтение детьми кратких рассказов-напоминаний о героях Великой Отечественной войны. Например, И.А. Покрышкин (трижды герой Советского Союза), И. Кожедуб (трижды герой Советского Союза; К. Евстигнеев (дважды герой Советского Союза), А. Матросов, Т. Фрунзе, В. Гризодубова, В. Талалихин (на выбор).</w:t>
            </w:r>
          </w:p>
          <w:p w14:paraId="5807A2D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Интерактивное задание: на основе видеоматериалов составить список героев, совершавших подвиги при исполнении служебного долга (например, С. Солнечников, Д.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Маковкин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М. Малинников, Ю. Ануфриева К.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Парикожа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Логвинов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Д. Максудов – на выбор) и список героев – простых граждан, пришедшим на помощь (например, В. Грушин, А.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Продовиков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К. Щеголев, Игорь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Няч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, Артем Потехин).</w:t>
            </w:r>
          </w:p>
          <w:p w14:paraId="37FFBD2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 ситуация: представим, что мы находимся около памятника героям мирного времени. Какие цветы мы возложим к памятнику, что напишем на ленточке?</w:t>
            </w:r>
          </w:p>
        </w:tc>
        <w:tc>
          <w:tcPr>
            <w:tcW w:w="1134" w:type="dxa"/>
          </w:tcPr>
          <w:p w14:paraId="69080B82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</w:t>
              </w:r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23</w:t>
              </w:r>
            </w:hyperlink>
          </w:p>
        </w:tc>
      </w:tr>
      <w:tr w:rsidR="00252793" w:rsidRPr="00252793" w14:paraId="6BDE601C" w14:textId="77777777" w:rsidTr="00252793">
        <w:trPr>
          <w:trHeight w:val="855"/>
        </w:trPr>
        <w:tc>
          <w:tcPr>
            <w:tcW w:w="1101" w:type="dxa"/>
          </w:tcPr>
          <w:p w14:paraId="5F3D9D7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15. «Новый год – традиции праздника разных народов России»</w:t>
            </w:r>
          </w:p>
        </w:tc>
        <w:tc>
          <w:tcPr>
            <w:tcW w:w="2409" w:type="dxa"/>
          </w:tcPr>
          <w:p w14:paraId="59CE2B8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возникновения новогоднего праздника в России. Участие детей в подготовке и встрече Нового года. Традиции Новогоднего праздника в разных странах мира: Швеции, Франции,</w:t>
            </w:r>
          </w:p>
          <w:p w14:paraId="5567CED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Испания, Китай, Япония – (по выбору)</w:t>
            </w:r>
          </w:p>
        </w:tc>
        <w:tc>
          <w:tcPr>
            <w:tcW w:w="4990" w:type="dxa"/>
          </w:tcPr>
          <w:p w14:paraId="0A76622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Эвристическая беседа: «Как мы украсим наш класс к Новому году? Что сделаем своими руками? Как поздравим детей детского сада (детского дома) с Новым годом?</w:t>
            </w:r>
          </w:p>
          <w:p w14:paraId="7A9F278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Виртуальная экскурсия в музей новогодней игрушки (г. Клин).</w:t>
            </w:r>
          </w:p>
          <w:p w14:paraId="46BD932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составление коротких историй о традиции встречи Нового года в странах мира</w:t>
            </w:r>
          </w:p>
        </w:tc>
        <w:tc>
          <w:tcPr>
            <w:tcW w:w="1134" w:type="dxa"/>
          </w:tcPr>
          <w:p w14:paraId="71C34942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275758F2" w14:textId="77777777" w:rsidTr="00252793">
        <w:trPr>
          <w:trHeight w:val="855"/>
        </w:trPr>
        <w:tc>
          <w:tcPr>
            <w:tcW w:w="1101" w:type="dxa"/>
          </w:tcPr>
          <w:p w14:paraId="4D1A0B2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16. От «А» до «Я». 450 лет «Азбуке» Ивана Федорова</w:t>
            </w:r>
          </w:p>
        </w:tc>
        <w:tc>
          <w:tcPr>
            <w:tcW w:w="2409" w:type="dxa"/>
          </w:tcPr>
          <w:p w14:paraId="7B2BCB0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Иван Федоров - выдающийся первопечатник России, создатель первого печатного учебника для обучения детей славянской письменности. Трудности, с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которыми пришлось встретиться первопечатнику. Особенности построения «Азбуки», правила, которые изучали дети в 16 веке</w:t>
            </w:r>
          </w:p>
        </w:tc>
        <w:tc>
          <w:tcPr>
            <w:tcW w:w="4990" w:type="dxa"/>
          </w:tcPr>
          <w:p w14:paraId="5A19049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и оценка слов Федорова, которыми он приветствует ученика:</w:t>
            </w:r>
          </w:p>
          <w:p w14:paraId="0CD2EE0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«…Если мои труды окажутся достойными вашей милости, примите их с любовью. А я готов трудиться и над другими угодными вам книгами,</w:t>
            </w:r>
          </w:p>
          <w:p w14:paraId="13033B9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Интерактивное задание: используя высказывания И. Федорова, составить портрет первопечатника: каким он был, к чему стремился, какие желания были у него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главными. «Помощи прося и поклоны творя, к коленям припадая и простираясь перед ними на земле; капающими из глубины сердца слезами моими ноги их я омывал»; «скорби и беды перенесу», лишь бы продолжать начатое дело.</w:t>
            </w:r>
          </w:p>
          <w:p w14:paraId="7E120C0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страниц «Азбуки», определение правил, которые изучали дети, чтобы овладеть грамотой. Беседа: «Можно ли назвать И. Федорова педагогом? Знал ли он, как нужно учить детей грамоте?</w:t>
            </w:r>
          </w:p>
          <w:p w14:paraId="1563A81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 ситуация: если бы вы жили в XVI веке и встретили бы И. Федорова, чтобы вы ему сказали?</w:t>
            </w:r>
          </w:p>
        </w:tc>
        <w:tc>
          <w:tcPr>
            <w:tcW w:w="1134" w:type="dxa"/>
          </w:tcPr>
          <w:p w14:paraId="2B34E58F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2914BDF" w14:textId="77777777" w:rsidTr="00252793">
        <w:trPr>
          <w:trHeight w:val="855"/>
        </w:trPr>
        <w:tc>
          <w:tcPr>
            <w:tcW w:w="1101" w:type="dxa"/>
          </w:tcPr>
          <w:p w14:paraId="5CFC060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17. Налоговая грамотность</w:t>
            </w:r>
          </w:p>
        </w:tc>
        <w:tc>
          <w:tcPr>
            <w:tcW w:w="2409" w:type="dxa"/>
          </w:tcPr>
          <w:p w14:paraId="4B7FB9F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Появление налогов связано с возникновением государства: это были средства для содержания органов власти, армии, чиновников. Ни одно государство не может обойтись без налогов, это – основа бюджета страны, основной источник дохода. Коллективные потребности в государстве.</w:t>
            </w:r>
          </w:p>
        </w:tc>
        <w:tc>
          <w:tcPr>
            <w:tcW w:w="4990" w:type="dxa"/>
          </w:tcPr>
          <w:p w14:paraId="7E0D415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на основе анализа иллюстративного материала сформулировать ответ на вопрос «Что такое коллективные потребности в государстве?»</w:t>
            </w:r>
          </w:p>
          <w:p w14:paraId="5D91A5C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«Может ли человек отказаться платить налоги? Почему говорят, что уплата налогов - обязанность гражданина?»</w:t>
            </w:r>
          </w:p>
          <w:p w14:paraId="37920CE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если человек получает зарплату 8 000 руб., а налог составляет восьмую часть, то сколько рублей будет его налог?</w:t>
            </w:r>
          </w:p>
          <w:p w14:paraId="7906B21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«Может ли человек отказаться платить налоги? Почему говорят, что уплата налогов - обязанность гражданина?»</w:t>
            </w:r>
          </w:p>
        </w:tc>
        <w:tc>
          <w:tcPr>
            <w:tcW w:w="1134" w:type="dxa"/>
          </w:tcPr>
          <w:p w14:paraId="10EA2B71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325737B9" w14:textId="77777777" w:rsidTr="00252793">
        <w:trPr>
          <w:trHeight w:val="855"/>
        </w:trPr>
        <w:tc>
          <w:tcPr>
            <w:tcW w:w="1101" w:type="dxa"/>
          </w:tcPr>
          <w:p w14:paraId="1B1857D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18. Непокоренные (блокада Ленинграда)</w:t>
            </w:r>
          </w:p>
        </w:tc>
        <w:tc>
          <w:tcPr>
            <w:tcW w:w="2409" w:type="dxa"/>
          </w:tcPr>
          <w:p w14:paraId="0FEFBFC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Блокада Ленинграда: 900 страшных дней: холод, голод, отсутствие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электричества, ежедневные обстрелы.</w:t>
            </w:r>
          </w:p>
          <w:p w14:paraId="7B9D4E3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 в Ленинграде продолжалась: работал военный завод, убирали снег с улиц; по радио шли передачи «Говорит Ленинград»; работали школы и дети учились.</w:t>
            </w:r>
          </w:p>
          <w:p w14:paraId="5CCEB02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Дорога жизни, кабель жизни; эвакуация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детей.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Посильная помощь детей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взрослым: уход за ранеными, дежурство на крыше. Под грохот канонады продолжалась культурная жизнь блокадного Ленинграда: работала филармония, блокадный театр, в музеях проводились экскурсии, печатались газеты и книги, работали выставки картин ленинградских художников.</w:t>
            </w:r>
          </w:p>
          <w:p w14:paraId="0047D08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Январь 1944 г – снятие блокады</w:t>
            </w:r>
          </w:p>
        </w:tc>
        <w:tc>
          <w:tcPr>
            <w:tcW w:w="4990" w:type="dxa"/>
          </w:tcPr>
          <w:p w14:paraId="5E16E1F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Просмотр видеофильма «Салют в Ленинграде в честь прорыва блокады». Беседа: почему ленинградцы плачут во время салюта?</w:t>
            </w:r>
          </w:p>
          <w:p w14:paraId="2EE8B42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фотографиями: оценка эпизодов жизни в блокадном городе: дорога жизни, кабель жизни, наведение порядка на улице.</w:t>
            </w:r>
          </w:p>
          <w:p w14:paraId="30540D1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репродукции картины художника С.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Боим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«Ладога – дорога жизни». Беседа по вопросам: Кто сидит в грузовике? Куда везут детей? Какая стоит погода? Чем занят солдат с красным флажком?</w:t>
            </w:r>
          </w:p>
          <w:p w14:paraId="23870BC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Эвристическая беседа: оценка отрывков из дневника мальчика Саши (12 лет), что работал поваренком в заводской столовой.</w:t>
            </w:r>
          </w:p>
          <w:p w14:paraId="0EDC157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 о радиопередаче «Говорит Ленинград», чтение стихов Ольги Берггольц.</w:t>
            </w:r>
          </w:p>
          <w:p w14:paraId="2C2FF18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фотографий: как учились дети, чем примечателен учебный класс; помощь детей взрослым (работа в госпитале, дежурство на крышах).</w:t>
            </w:r>
          </w:p>
          <w:p w14:paraId="4650F76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Интерактивное задание: о чем могут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рассказать афиши? (описание фактов о культурной жизни блокадного Ленинграда)</w:t>
            </w:r>
          </w:p>
          <w:p w14:paraId="2B30B2F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 (отрывка): операция «Искра». Прорыв блокады Ленинграда: как это было?</w:t>
            </w:r>
          </w:p>
        </w:tc>
        <w:tc>
          <w:tcPr>
            <w:tcW w:w="1134" w:type="dxa"/>
          </w:tcPr>
          <w:p w14:paraId="064F7C10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39CE53A0" w14:textId="77777777" w:rsidTr="00252793">
        <w:trPr>
          <w:trHeight w:val="855"/>
        </w:trPr>
        <w:tc>
          <w:tcPr>
            <w:tcW w:w="1101" w:type="dxa"/>
          </w:tcPr>
          <w:p w14:paraId="570179B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19. Союзники России</w:t>
            </w:r>
          </w:p>
        </w:tc>
        <w:tc>
          <w:tcPr>
            <w:tcW w:w="2409" w:type="dxa"/>
          </w:tcPr>
          <w:p w14:paraId="6EA8371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Союзники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современной России. Договор о коллективной безопасности – объединение государств, которые совместно борются с терроризмом.</w:t>
            </w:r>
          </w:p>
          <w:p w14:paraId="4655D7E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Научное сотрудничество России с Белоруссией, Китаем, Индией, Кубой.</w:t>
            </w:r>
          </w:p>
          <w:p w14:paraId="66497B0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Экономическое сотрудничество государств с Россией: Китай, Турция, Белоруссия, Сирия.</w:t>
            </w:r>
          </w:p>
          <w:p w14:paraId="2C01DD3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Культурное сотрудничество государств с Россией: спортивные соревнования, художественные выставки, фестивали и конкурсы, выступления театров</w:t>
            </w:r>
          </w:p>
        </w:tc>
        <w:tc>
          <w:tcPr>
            <w:tcW w:w="4990" w:type="dxa"/>
          </w:tcPr>
          <w:p w14:paraId="5E91464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видео: подписание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главами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государств договора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о сотрудничестве (В.В. Путин и А.Г. Лукашенко)</w:t>
            </w:r>
          </w:p>
          <w:p w14:paraId="0640DDF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подберем антонимы и синонимы к слову союзник. Сформулируем суждение: кто такой союзник.</w:t>
            </w:r>
          </w:p>
          <w:p w14:paraId="019028F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учителя: что такое научное сотрудничество?</w:t>
            </w:r>
          </w:p>
          <w:p w14:paraId="12807C9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на основе иллюстраций описать товары, которые получает Россия из стран (Китай, Белоруссия, Турция, Сирия)</w:t>
            </w:r>
          </w:p>
          <w:p w14:paraId="6637DC0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оценка видео: параолимпийские соревнования; художественные выставки, выступления Большого театра за рубежом.</w:t>
            </w:r>
          </w:p>
          <w:p w14:paraId="08001E7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восстановим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пословицу.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14:paraId="079CB1D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Например, «В одиночку — слабы, вместе — сильны». «Где большинство, там и сила».</w:t>
            </w:r>
          </w:p>
        </w:tc>
        <w:tc>
          <w:tcPr>
            <w:tcW w:w="1134" w:type="dxa"/>
          </w:tcPr>
          <w:p w14:paraId="215E4D75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8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80308E7" w14:textId="77777777" w:rsidTr="00252793">
        <w:trPr>
          <w:trHeight w:val="855"/>
        </w:trPr>
        <w:tc>
          <w:tcPr>
            <w:tcW w:w="1101" w:type="dxa"/>
          </w:tcPr>
          <w:p w14:paraId="3B6AFDF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20. Менделеев. 190 лет со дня рождения</w:t>
            </w:r>
          </w:p>
        </w:tc>
        <w:tc>
          <w:tcPr>
            <w:tcW w:w="2409" w:type="dxa"/>
          </w:tcPr>
          <w:p w14:paraId="129DA23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научных открытий в жизни и развитии общества и человека. Д.И. Менделеев – великий химик, физик, метеоролог.</w:t>
            </w:r>
          </w:p>
          <w:p w14:paraId="44657F6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Исследование ученым свойств веществ, атмосферы Земли, создание бездымного пороха.</w:t>
            </w:r>
          </w:p>
          <w:p w14:paraId="04D6A28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«Хобби» Менделеева: «чемоданных дел мастер», шахматист, художник (создатель новых красок)</w:t>
            </w:r>
          </w:p>
        </w:tc>
        <w:tc>
          <w:tcPr>
            <w:tcW w:w="4990" w:type="dxa"/>
          </w:tcPr>
          <w:p w14:paraId="39263A1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«Нужно проверить, потонет ли в воде данный предмет? С чего нужно начать?</w:t>
            </w:r>
          </w:p>
          <w:p w14:paraId="0A9023E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Выберите правильный ответ: спросить у взрослых; высказать предположение; посмотреть ответ в Интернете.</w:t>
            </w:r>
          </w:p>
          <w:p w14:paraId="56BF408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объясним суждение, высказанное Менделеевым – «Знать – значит предсказывать»</w:t>
            </w:r>
          </w:p>
          <w:p w14:paraId="021C019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репродукциями картин: И. Репин «Д.И. Менделеев»; Н. Ярошенко «Д.И. Менделеев», В. Петров-Гринев «Портрет Д.И. Менделеева (по выбору). Беседа: каким изображен Дмитрий Иванович? Какая обстановка его окружает? Можно ли представить, о чем думает ученый?</w:t>
            </w:r>
          </w:p>
          <w:p w14:paraId="0775E9A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иллюстрациями и текстом. Тема: «Менделеев – полет на воздушном шаре». Беседа: «С какой целью создал ученый воздушный шар (стратостат)?</w:t>
            </w:r>
          </w:p>
          <w:p w14:paraId="51927A4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 любимых занятий ученого: создание чемоданов, шахматы, рисование.</w:t>
            </w:r>
          </w:p>
          <w:p w14:paraId="7B6AAE6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почему Менделеева называли «чемоданных дел мастер»? Разве он не мог купить себе чемодан в магазине? Можно ли по свободным занятиям ученого сказать, что он был разносторонним, творческим и очень интересным человеком?</w:t>
            </w:r>
          </w:p>
        </w:tc>
        <w:tc>
          <w:tcPr>
            <w:tcW w:w="1134" w:type="dxa"/>
          </w:tcPr>
          <w:p w14:paraId="46B0CF07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9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565929B9" w14:textId="77777777" w:rsidTr="00252793">
        <w:trPr>
          <w:trHeight w:val="855"/>
        </w:trPr>
        <w:tc>
          <w:tcPr>
            <w:tcW w:w="1101" w:type="dxa"/>
          </w:tcPr>
          <w:p w14:paraId="777932B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21. День первооткрывателя</w:t>
            </w:r>
          </w:p>
        </w:tc>
        <w:tc>
          <w:tcPr>
            <w:tcW w:w="2409" w:type="dxa"/>
          </w:tcPr>
          <w:p w14:paraId="7F9BD4D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Первопроходцами называют людей, которые открывают, изучают и описывают новые территории Земли, а также космос; первыми делают важные научные открытия. Это –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мореплаватели, землепроходцы, первооткрыватели космоса, изобретатели, ученые-медики</w:t>
            </w:r>
          </w:p>
          <w:p w14:paraId="18425DF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Проявление интереса и уважения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к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личности первооткрывателя, его чертам характера: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целеустремленности, смелости, упорству</w:t>
            </w:r>
          </w:p>
        </w:tc>
        <w:tc>
          <w:tcPr>
            <w:tcW w:w="4990" w:type="dxa"/>
          </w:tcPr>
          <w:p w14:paraId="451C407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Воображаемая ситуация: ролевая игра «Рассказывают моряки кораблей</w:t>
            </w:r>
          </w:p>
          <w:p w14:paraId="67E2371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«Нева» и «Надежда» (дети читают или рассказывают об отдельных событиях кругосветного путешествия Ю. Лисянского и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. Крузенштерна). Например, когда проходило путешествие, сколько оно длилось; в каких странах побывали моряки; праздник Нептуна; встреча с аборигенами.</w:t>
            </w:r>
          </w:p>
          <w:p w14:paraId="6C67BAE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на основе иллюстраций и текста к ним составить рассказ о путешествии Миклухо-Маклая.</w:t>
            </w:r>
          </w:p>
          <w:p w14:paraId="627B0CE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Викторина (на основе иллюстраций): «Знаешь ли ты?»: Кто открыл радио? Кто первым вышел в открытый космос? Кем был Пирогов? Кем был Склифосовский?</w:t>
            </w:r>
          </w:p>
          <w:p w14:paraId="25AC09F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 описание героя картины художника М. Нестерова</w:t>
            </w:r>
          </w:p>
          <w:p w14:paraId="5406F3B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«Портрет хирурга С. Юдина». Вопросы для обсуждения: каким изображен хирург? Почему центром картины является рука врача? Какие качества героя отразил художник?</w:t>
            </w:r>
          </w:p>
          <w:p w14:paraId="29C17D8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Заполним таблицу: каких мы знаем первооткрывателей – мореплавателей, землепроходцев, космонавтов, ученых</w:t>
            </w:r>
          </w:p>
        </w:tc>
        <w:tc>
          <w:tcPr>
            <w:tcW w:w="1134" w:type="dxa"/>
          </w:tcPr>
          <w:p w14:paraId="7EF9F5D7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0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C275B40" w14:textId="77777777" w:rsidTr="00252793">
        <w:trPr>
          <w:trHeight w:val="855"/>
        </w:trPr>
        <w:tc>
          <w:tcPr>
            <w:tcW w:w="1101" w:type="dxa"/>
          </w:tcPr>
          <w:p w14:paraId="35A2785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22. День защитника Отечества</w:t>
            </w:r>
          </w:p>
        </w:tc>
        <w:tc>
          <w:tcPr>
            <w:tcW w:w="2409" w:type="dxa"/>
          </w:tcPr>
          <w:p w14:paraId="34EFB58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Благодарность армии за мирную жизнь, за проявление патриотических чувств, защиту Родины, охрану ее рубежей. Преемственность поколений.</w:t>
            </w:r>
          </w:p>
          <w:p w14:paraId="6B1351D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Страницы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истории российской армии. «В жизни всегда есть место подвигу». Герои России мирного времени</w:t>
            </w:r>
          </w:p>
        </w:tc>
        <w:tc>
          <w:tcPr>
            <w:tcW w:w="4990" w:type="dxa"/>
          </w:tcPr>
          <w:p w14:paraId="5F3834A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песни из кинофильма «Офицеры» и просмотр соответствующего отрывка из фильма Комментарий детей: вызвало ли волнение эта песня и эти кинокадры?</w:t>
            </w:r>
          </w:p>
          <w:p w14:paraId="0A4881F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о каких качествах солдат и офицеров советской армии говорится в песне?</w:t>
            </w:r>
          </w:p>
          <w:p w14:paraId="1AAEF3B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 (фотографий): оборона Москвы, Сталинградская битва, Курское танковое сражение, парад Победы на Красной площади (по выбору).</w:t>
            </w:r>
          </w:p>
          <w:p w14:paraId="44C9820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что принесла победа в ВОВ нашей стране и миру? Какие чувства испытывают люди разных поколений, освободившись от фашизма?</w:t>
            </w:r>
          </w:p>
          <w:p w14:paraId="018E6E1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Интерактивное задание: мини-рассказы детей на основе иллюстраций на тему «О героях мирного времени». Например: О. Федора, С.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Бурнаев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Логвинов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, С. Солнечников (по выбору). Дискуссия: «Думали ли герои, совершая подвиги, о каких-то наградах для себя? Назовем качества героев».</w:t>
            </w:r>
          </w:p>
          <w:p w14:paraId="5021FB2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Создадим плакат к Дню защитника Отечества. Какие слова напишем, как благодарность нашей армии за их службу?</w:t>
            </w:r>
          </w:p>
        </w:tc>
        <w:tc>
          <w:tcPr>
            <w:tcW w:w="1134" w:type="dxa"/>
          </w:tcPr>
          <w:p w14:paraId="42AD4470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1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195BC1FC" w14:textId="77777777" w:rsidTr="00252793">
        <w:trPr>
          <w:trHeight w:val="855"/>
        </w:trPr>
        <w:tc>
          <w:tcPr>
            <w:tcW w:w="1101" w:type="dxa"/>
          </w:tcPr>
          <w:p w14:paraId="5CE4629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23. Как найти свое место в обществе?</w:t>
            </w:r>
          </w:p>
        </w:tc>
        <w:tc>
          <w:tcPr>
            <w:tcW w:w="2409" w:type="dxa"/>
          </w:tcPr>
          <w:p w14:paraId="40A636F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Школьная жизнь – подготовка к взрослой жизни в обществе.</w:t>
            </w:r>
          </w:p>
          <w:p w14:paraId="4398210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Качества члена детского общества, которые помогают найти свое место в жизни.</w:t>
            </w:r>
          </w:p>
          <w:p w14:paraId="3E37442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Знаешь ли ты себя: что ты хочешь, о чем мечтаешь, к чему стремишься, что для этого делаешь</w:t>
            </w:r>
          </w:p>
        </w:tc>
        <w:tc>
          <w:tcPr>
            <w:tcW w:w="4990" w:type="dxa"/>
          </w:tcPr>
          <w:p w14:paraId="693EAB1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спортивные выступления детей (художественная гимнастика, спортивные танцы, синхронное плавание – по выбору)</w:t>
            </w:r>
          </w:p>
          <w:p w14:paraId="2436752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какие качества членов спортивного коллектива помогают им достичь слаженности и красоты движений?</w:t>
            </w:r>
          </w:p>
          <w:p w14:paraId="58397DA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нужно написать на листочке свое желание, листочек не подписывать. Сложим желания в чудесный мешочек, все перемешаем, а теперь оценим, какие из желаний относятся наши ученики только к себе, а какие – ко всему классу. Много ли в нашем обществе эгоистов или большинство имеет желания, касающиеся благополучия других</w:t>
            </w:r>
          </w:p>
          <w:p w14:paraId="3095A49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иллюстративным материалом: что главное в жизни этих детей</w:t>
            </w:r>
          </w:p>
          <w:p w14:paraId="77D80E8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– «я хочу, это - мне» или «я могу и должен, это – для всех»? Кто из этих детей проявляет эгоизм? Кто – равноправный член семейного коллектива?</w:t>
            </w:r>
          </w:p>
          <w:p w14:paraId="36B2D49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проанализируй пословицы и поговорки. Какие качества характеризуют коллектив: соотнеси слово-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качество с соответствующей пословицей.</w:t>
            </w:r>
          </w:p>
          <w:p w14:paraId="0592ACD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«С ремеслом спеши дружить — в коллективе легче жить» (трудовые умения); «Веника не переломишь, а по пруту весь веник переломаешь» (согласованность, дружба); «Что одному трудно, то сообща легко» (взаимопомощь). «Без актива нет коллектива» (умение подчиняться).</w:t>
            </w:r>
          </w:p>
          <w:p w14:paraId="66FDF4A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Сделаем памятку: какие качества нужно воспитывать в себе, чтобы в обществе жить в мире и согласии?</w:t>
            </w:r>
          </w:p>
        </w:tc>
        <w:tc>
          <w:tcPr>
            <w:tcW w:w="1134" w:type="dxa"/>
          </w:tcPr>
          <w:p w14:paraId="37A03D48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2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18C81E5" w14:textId="77777777" w:rsidTr="00252793">
        <w:trPr>
          <w:trHeight w:val="855"/>
        </w:trPr>
        <w:tc>
          <w:tcPr>
            <w:tcW w:w="1101" w:type="dxa"/>
          </w:tcPr>
          <w:p w14:paraId="702D975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24. Всемирный фестиваль молодежи</w:t>
            </w:r>
          </w:p>
        </w:tc>
        <w:tc>
          <w:tcPr>
            <w:tcW w:w="2409" w:type="dxa"/>
          </w:tcPr>
          <w:p w14:paraId="2012F62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Фестиваль молодежи и студентов проходит под лозунгом «За мир, дружбу, солидарность и справедливость!». История рождения Фестивалей.</w:t>
            </w:r>
          </w:p>
          <w:p w14:paraId="127A66E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Фестиваль – это возможность молодых людей общаться: поделиться своими планами на будущее, рассказать о своей стране, о работе или учебе. На Фестивале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проводятся различные мероприятия, собрания, диспуты, дружеские соревнования, концерты. Россия принимает гостей со всего мира дружелюбно и гостеприимно</w:t>
            </w:r>
          </w:p>
        </w:tc>
        <w:tc>
          <w:tcPr>
            <w:tcW w:w="4990" w:type="dxa"/>
          </w:tcPr>
          <w:p w14:paraId="7CCB586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гимна фестиваля молодежи и студентов 2017 года. Беседа: О каких идеях Фестиваля говорится в его гимне? (Мы открыты всему. Дружба, мир, солидарность. Молодежь – создатели новой истории).</w:t>
            </w:r>
          </w:p>
          <w:p w14:paraId="200A699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учителя: история рождения Фестивалей: первый (1947, Прага), второй (1957, Москва, последний (2017, Сочи).</w:t>
            </w:r>
          </w:p>
          <w:p w14:paraId="4A8286E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Программа Фестиваля: 1) Образовательная программа – «Россия в советское время», «День Африки», «День Азии и Океании», «День Европы», «Неграмотность в мире и борьба с ней». 2) Культурная программа – «Джазовый фестиваль», «Музыка будущего», «Танцевальная академия»; 3) Спортивная программа – футбол, теннис, фигурное катание, шахматы.</w:t>
            </w:r>
          </w:p>
          <w:p w14:paraId="0C7EF23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Виртуальная экскурсия в образовательный центр «Сириус» (работа с иллюстративным материалом): что увидят здесь гости Фестиваля. Беседа: Для каких ребят создана школа «Сириус»? Чем учатся дети. Если бы ты был учеником этой школы, какое бы выбрал направление образования: Спорт? Науку? Искусство?</w:t>
            </w:r>
          </w:p>
          <w:p w14:paraId="7D1FD43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оценка видео: что говорят о России и россиянах зарубежные гости Фестиваля (2017 г)? Изменилось ли отношение молодых людей разных стран о России?</w:t>
            </w:r>
          </w:p>
        </w:tc>
        <w:tc>
          <w:tcPr>
            <w:tcW w:w="1134" w:type="dxa"/>
          </w:tcPr>
          <w:p w14:paraId="491D3BD0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3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38C582E" w14:textId="77777777" w:rsidTr="00252793">
        <w:trPr>
          <w:trHeight w:val="855"/>
        </w:trPr>
        <w:tc>
          <w:tcPr>
            <w:tcW w:w="1101" w:type="dxa"/>
          </w:tcPr>
          <w:p w14:paraId="065FCDD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25. Первым делом самолеты…. О гражданской авиации</w:t>
            </w:r>
          </w:p>
        </w:tc>
        <w:tc>
          <w:tcPr>
            <w:tcW w:w="2409" w:type="dxa"/>
          </w:tcPr>
          <w:p w14:paraId="2467711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Гражданской авиации России 100 лет. Значение авиации для жизни общества и каждого человека.</w:t>
            </w:r>
          </w:p>
          <w:p w14:paraId="2F69699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Мечта человека летать воплотилась в сказках, легендах, летописях. Мечта стать летчиком,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покорить воздушное пространство свойственно как мужчинам, так и женщинам разного возраста.</w:t>
            </w:r>
          </w:p>
          <w:p w14:paraId="7A05445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самолет гражданской авиации в России. Типы современных самолетов</w:t>
            </w:r>
          </w:p>
        </w:tc>
        <w:tc>
          <w:tcPr>
            <w:tcW w:w="4990" w:type="dxa"/>
          </w:tcPr>
          <w:p w14:paraId="371BF52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Просмотр видео: взлет самолета.</w:t>
            </w:r>
          </w:p>
          <w:p w14:paraId="4698506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какое чувство у вас возникает, когда вы смотрите, как в воздух поднимается самолет? летали ли вы на самолете? Ваши ощущения (страшно, удивительно, радостно, удивительно).</w:t>
            </w:r>
          </w:p>
          <w:p w14:paraId="5C514F9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репродукции картины А. Дейнеко «Полет сквозь время». Беседа: «Можно предположить, что на картине изображена семья – летчик и два его сына? Кем хотят стать мальчишки? Кто их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«заразил» интересом к небу и полетам? Будут ли мальчишки летчиками?</w:t>
            </w:r>
          </w:p>
          <w:p w14:paraId="36673B5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картины А. Дейнеко «Никитка – первый русский летун». Чтение учителем отрывка из легенды: «Смерд Никитка, боярского сына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Лупатова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холоп», якобы смастерил себе из дерева и кожи крылья и даже с успехом летал на них».</w:t>
            </w:r>
          </w:p>
          <w:p w14:paraId="315BFFC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учителя: «Первый гражданский самолет АНТ-9 (руководитель А. Туполев).</w:t>
            </w:r>
          </w:p>
          <w:p w14:paraId="31711FB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«Авиация XXI века» России»: знакомимся с новыми типами российских самолетов гражданской авиации. Задание: сравните современные самолеты с первым гражданским самолетом АНТ-9</w:t>
            </w:r>
          </w:p>
        </w:tc>
        <w:tc>
          <w:tcPr>
            <w:tcW w:w="1134" w:type="dxa"/>
          </w:tcPr>
          <w:p w14:paraId="5BDB34FB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4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08376742" w14:textId="77777777" w:rsidTr="00252793">
        <w:trPr>
          <w:trHeight w:val="855"/>
        </w:trPr>
        <w:tc>
          <w:tcPr>
            <w:tcW w:w="1101" w:type="dxa"/>
          </w:tcPr>
          <w:p w14:paraId="3A1F8BC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26. Крым – дорога домой</w:t>
            </w:r>
          </w:p>
        </w:tc>
        <w:tc>
          <w:tcPr>
            <w:tcW w:w="2409" w:type="dxa"/>
          </w:tcPr>
          <w:p w14:paraId="6741BAB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Крым на карте России. История присоединения</w:t>
            </w:r>
          </w:p>
          <w:p w14:paraId="5FA5CB0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Крыма к России. Крым – губерния России с 1783 года, когда у Белой скалы крымчане принесли присягу на верность России и ее императрице Екатерине Великой. Крым всегда оставался свободной частью России: было сохранено другое вероисповедание, знати присваивался титул дворянский титул. Россия построила Севастополь - крупнейший порт Крыма.</w:t>
            </w:r>
          </w:p>
          <w:p w14:paraId="766A109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 живет сегодня Крым: Крымский мост, трасса Таврида, благоустройство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городов, восстановление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сельского хозяйства, народной культуры</w:t>
            </w:r>
          </w:p>
        </w:tc>
        <w:tc>
          <w:tcPr>
            <w:tcW w:w="4990" w:type="dxa"/>
          </w:tcPr>
          <w:p w14:paraId="5E0AB31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Крым на карте России. Вид Крыма с высоты птичьего полета. Беседа: Опишите, как выглядит полуостров Крым с высоты птичьего полета.</w:t>
            </w:r>
          </w:p>
          <w:p w14:paraId="5B8645F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  иллюстраций    и    обсуждение    рассказа    учителя:</w:t>
            </w:r>
          </w:p>
          <w:p w14:paraId="4936D3D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«Присоединение Крыма к России в 1783 году.</w:t>
            </w:r>
          </w:p>
          <w:p w14:paraId="5768F6E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Севастополь – крупнейший город Крыма, построенный при Екатерине Великой.</w:t>
            </w:r>
          </w:p>
          <w:p w14:paraId="70D3FC8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иллюстрациями: достопримечательности Севастополя. Виртуальная экскурсия: проедем по Крымскому мосту.</w:t>
            </w:r>
          </w:p>
          <w:p w14:paraId="0F8C1C1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Воображаемая ситуация: мы на уроке в начальной школе – Урок безопасности. Беседа: чему учатся дети на уроке безопасности?</w:t>
            </w:r>
          </w:p>
          <w:p w14:paraId="0D1D7B3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музыка и танцы крымских татар. Беседа: подберем слова для оценки искусства татарского народа</w:t>
            </w:r>
          </w:p>
        </w:tc>
        <w:tc>
          <w:tcPr>
            <w:tcW w:w="1134" w:type="dxa"/>
          </w:tcPr>
          <w:p w14:paraId="3F0D9C71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5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44DBA64F" w14:textId="77777777" w:rsidTr="00252793">
        <w:trPr>
          <w:trHeight w:val="855"/>
        </w:trPr>
        <w:tc>
          <w:tcPr>
            <w:tcW w:w="1101" w:type="dxa"/>
          </w:tcPr>
          <w:p w14:paraId="5080F80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27. Россия – </w:t>
            </w: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здоровая держава</w:t>
            </w:r>
          </w:p>
        </w:tc>
        <w:tc>
          <w:tcPr>
            <w:tcW w:w="2409" w:type="dxa"/>
          </w:tcPr>
          <w:p w14:paraId="7EB85FC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Человек должен быть здоров, жизнерадостен,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закален. Правила здорового образа жизни.</w:t>
            </w:r>
          </w:p>
          <w:p w14:paraId="023F9F2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Российское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государство заботится о том, чтобы все граждане были здоровы, а Россия всегда называли здоровой державой. В России строятся стадионы, детские спортивные школы и центры, бассейны. Россия – мировая спортивная держава</w:t>
            </w:r>
          </w:p>
        </w:tc>
        <w:tc>
          <w:tcPr>
            <w:tcW w:w="4990" w:type="dxa"/>
          </w:tcPr>
          <w:p w14:paraId="5DC95BD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Интерактивное задание: оценим пословицы и поговорки, сформулируем правила здорового образа жизни. Например, пословицы и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поговорки:</w:t>
            </w:r>
          </w:p>
          <w:p w14:paraId="10D4CAD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«Двигайся больше — проживешь дольше»; «Лучше лекарства от хвори нет, делай зарядку до старости лет»; «Кто курит табак, тот сам себе враг»; «Чтоб больным не лежать, нужно спорт уважать», «Кто излишне полнеет, тот стареет», «Тот, кто закаляется, здоровьем наполняется» (на выбор)</w:t>
            </w:r>
          </w:p>
          <w:p w14:paraId="4E77012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нужно разложить иллюстрации на две группы:</w:t>
            </w:r>
          </w:p>
          <w:p w14:paraId="467548C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1) Полезно для здоровья; 2) Вредно для здоровья.</w:t>
            </w:r>
          </w:p>
          <w:p w14:paraId="1C76F3C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на тему «Физкультура зимой и летом» предложите перечень подвижных игр, физических упражнений для проведения интересных, веселых и полезных прогулок»</w:t>
            </w:r>
          </w:p>
          <w:p w14:paraId="1A731D8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Игра-соревнование: кто быстрее всех найдет ошибки в меню третьеклассника Пети (меню дано с нарушением баланса белков-жиров- углеводов)</w:t>
            </w:r>
          </w:p>
          <w:p w14:paraId="4D4127D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Виртуальная экскурсия в спортивную школу (на стадион). Рассказы детей, какую спортивную секцию они посещают.</w:t>
            </w:r>
          </w:p>
          <w:p w14:paraId="57A1AAA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чтобы укрепить свое здоровье, чем бы вы хотели заниматься?</w:t>
            </w:r>
          </w:p>
        </w:tc>
        <w:tc>
          <w:tcPr>
            <w:tcW w:w="1134" w:type="dxa"/>
          </w:tcPr>
          <w:p w14:paraId="701DDE07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6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</w:t>
              </w:r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o.ru/?year=2023</w:t>
              </w:r>
            </w:hyperlink>
          </w:p>
        </w:tc>
      </w:tr>
      <w:tr w:rsidR="00252793" w:rsidRPr="00252793" w14:paraId="76A96785" w14:textId="77777777" w:rsidTr="00252793">
        <w:trPr>
          <w:trHeight w:val="855"/>
        </w:trPr>
        <w:tc>
          <w:tcPr>
            <w:tcW w:w="1101" w:type="dxa"/>
          </w:tcPr>
          <w:p w14:paraId="3987F09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28. Цирк! Цирк! Цирк!</w:t>
            </w:r>
          </w:p>
        </w:tc>
        <w:tc>
          <w:tcPr>
            <w:tcW w:w="2409" w:type="dxa"/>
          </w:tcPr>
          <w:p w14:paraId="2F261DD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Страницы истории цирка в России. Цирковые профессии и их знаменитые представители. Великий клоун Ю. Никулин. Первая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женщина-укротительница тигров И. 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Бугримова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54598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 ли стать цирковым артистом?</w:t>
            </w:r>
          </w:p>
        </w:tc>
        <w:tc>
          <w:tcPr>
            <w:tcW w:w="4990" w:type="dxa"/>
          </w:tcPr>
          <w:p w14:paraId="12FCBE9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 зрителей во время спектакля. Беседа: о чем рассказывает мимика, выражение лица зрителей? Можно ли по фотографиям ответить на вопрос: «Почему все любят цирк?».</w:t>
            </w:r>
          </w:p>
          <w:p w14:paraId="052828B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 с использованием иллюстраций: страницы истории цирка в России: XVIII век – появление русских бродячих артистов; первые стационарные цирки братьев Никитиных; самый старый цирк в Москве на Цветном бульваре.</w:t>
            </w:r>
          </w:p>
          <w:p w14:paraId="70AF562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в каких городах нашего края есть цирк?</w:t>
            </w:r>
          </w:p>
          <w:p w14:paraId="118966F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соедини фото с названием профессии. (Например, воздушный гимнаст, клоун, эквилибрист, укротитель, иллюзионист, наездник, жонглёр, акробат) – по выбору.</w:t>
            </w:r>
          </w:p>
          <w:p w14:paraId="5F41011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Прослушивание песни Ю. Никулина «День рождения. Старый цирк». Беседа: «Как вы понимаете слова в песне: «Голос цирка будто голос чуда, чудо не стареет никогда!»</w:t>
            </w:r>
          </w:p>
        </w:tc>
        <w:tc>
          <w:tcPr>
            <w:tcW w:w="1134" w:type="dxa"/>
          </w:tcPr>
          <w:p w14:paraId="5BD432B0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7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7C6DADCF" w14:textId="77777777" w:rsidTr="00252793">
        <w:trPr>
          <w:trHeight w:val="855"/>
        </w:trPr>
        <w:tc>
          <w:tcPr>
            <w:tcW w:w="1101" w:type="dxa"/>
          </w:tcPr>
          <w:p w14:paraId="5BF5547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29. «Вижу Землю»</w:t>
            </w:r>
          </w:p>
        </w:tc>
        <w:tc>
          <w:tcPr>
            <w:tcW w:w="2409" w:type="dxa"/>
          </w:tcPr>
          <w:p w14:paraId="6DB77DA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Первый космонавт России и мира: личность Ю.А. Гагарина. Причина,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которой космонавт решил написать книгу «Вижу Землю». Рассказ Юрия Алексеевича о своем детстве, взрослении и подготовка к полету.</w:t>
            </w:r>
          </w:p>
          <w:p w14:paraId="335C50A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современный школьник может изучать планету Земля?</w:t>
            </w:r>
          </w:p>
        </w:tc>
        <w:tc>
          <w:tcPr>
            <w:tcW w:w="4990" w:type="dxa"/>
          </w:tcPr>
          <w:p w14:paraId="778DE5C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Видео: пуск корабля-спутника «Восток-1». Обсудим: Какое слово, сказанное Юрием Алексеевичем во время взлета, сейчас знает весь мир?</w:t>
            </w:r>
          </w:p>
          <w:p w14:paraId="19B4494D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Интерактивное задание: на основе иллюстраций и отрывков из книги Ю.А. Гагарина «Вижу Землю» составить рассказ на тему «Простым он парнем был».</w:t>
            </w:r>
          </w:p>
          <w:p w14:paraId="346CD25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о каких качествах Юрия-подростка говорят его слова: «Мы гордились, когда впервые что-нибудь получалось самостоятельно: удалось ли запрячь лошадь, насадить топор на топорище, поправить забор…»</w:t>
            </w:r>
          </w:p>
          <w:p w14:paraId="4DCDEC0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Виртуальная экскурсия в планетарий, в музей Космонавтики; восприятие репродукций картин А. Леонова о космосе – по выбору.</w:t>
            </w:r>
          </w:p>
          <w:p w14:paraId="6FE4D0F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Беседа: оценим наказ, который оставил людям Ю.А. Гагарин: Люди, будем хранить и приумножать эту красоту, а не разрушать ее!</w:t>
            </w:r>
          </w:p>
        </w:tc>
        <w:tc>
          <w:tcPr>
            <w:tcW w:w="1134" w:type="dxa"/>
          </w:tcPr>
          <w:p w14:paraId="38324AD5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8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</w:t>
              </w:r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ear=2023</w:t>
              </w:r>
            </w:hyperlink>
          </w:p>
        </w:tc>
      </w:tr>
      <w:tr w:rsidR="00252793" w:rsidRPr="00252793" w14:paraId="43AE4860" w14:textId="77777777" w:rsidTr="00252793">
        <w:trPr>
          <w:trHeight w:val="855"/>
        </w:trPr>
        <w:tc>
          <w:tcPr>
            <w:tcW w:w="1101" w:type="dxa"/>
          </w:tcPr>
          <w:p w14:paraId="16B1D5A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30. 215 лет со дня рождения Гоголя</w:t>
            </w:r>
          </w:p>
        </w:tc>
        <w:tc>
          <w:tcPr>
            <w:tcW w:w="2409" w:type="dxa"/>
          </w:tcPr>
          <w:p w14:paraId="3F5D965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Н.В. Гоголь – великий русский писатель. Его произведения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сатирически освещают жизнь общества XIX века. Особенности характера писателя: застенчивость, склонность к мистике, стремление к уединению. Влияние склонности писателя к мистике, фантастике на сюжеты его произведений</w:t>
            </w:r>
          </w:p>
          <w:p w14:paraId="045E914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и дружба с Пушкиным.</w:t>
            </w:r>
          </w:p>
          <w:p w14:paraId="3AF837A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Интерес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детей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к фантастическим (сказочным) произведениям. Особый стиль произведений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Гоголя: обращение к читателю; диалоги, народность языка</w:t>
            </w:r>
          </w:p>
        </w:tc>
        <w:tc>
          <w:tcPr>
            <w:tcW w:w="4990" w:type="dxa"/>
          </w:tcPr>
          <w:p w14:paraId="5F7C840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 – памятники Н.В. Гоголю в Москве. Бесед: «Сравните изображение Гоголя на памятниках. Почему один называют «грустным», а второй «веселым»?</w:t>
            </w:r>
          </w:p>
          <w:p w14:paraId="46E1990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иллюстрациями (видео) к сказке «Ночь перед Рождеством». Беседа: есть ли среди героев сказочные? Что происходит с героями этой рождественской сказки? Напоминают ли эти события – народные волшебные сказки?</w:t>
            </w:r>
          </w:p>
          <w:p w14:paraId="57B9240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задание. «Волшебная сила языка Гоголя»: сравните два разных начала рассказа героя. Определите, какое начало более занимательное и привлекательное для читателя.</w:t>
            </w:r>
          </w:p>
          <w:p w14:paraId="74A8AD2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а) Расскажу вам о смешливом деде Максиме, который нашел заколдованное место. Вот что с ним произошло. Слушайте.</w:t>
            </w:r>
          </w:p>
          <w:p w14:paraId="0607DEB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б) Ей-богу, уже надоело рассказывать! Право, скучно: рассказывай да и рассказывай, и отвязаться нельзя! Ну, извольте, я расскажу, только, ей-ей, в последний раз…</w:t>
            </w:r>
          </w:p>
          <w:p w14:paraId="76F76CF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Вот если захочет обморочить дьявольская сила, то обморочит; ей- богу, обморочит! </w:t>
            </w:r>
          </w:p>
          <w:p w14:paraId="0D1B335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репродукции картины П. Геллер. «Гоголь и Жуковский у Пушкина в Царском селе». Беседа: «Чем занимаются герои картины?»,</w:t>
            </w:r>
          </w:p>
          <w:p w14:paraId="678C754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«Почему первым слушателем своих произведений Гоголь просил быть Пушкина?»</w:t>
            </w:r>
          </w:p>
          <w:p w14:paraId="127C103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иллюстрациями: оцените сюжеты иллюстраций, определите по ним увлечения писателя</w:t>
            </w:r>
          </w:p>
        </w:tc>
        <w:tc>
          <w:tcPr>
            <w:tcW w:w="1134" w:type="dxa"/>
          </w:tcPr>
          <w:p w14:paraId="3C87E022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9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5BF8F821" w14:textId="77777777" w:rsidTr="00252793">
        <w:trPr>
          <w:trHeight w:val="855"/>
        </w:trPr>
        <w:tc>
          <w:tcPr>
            <w:tcW w:w="1101" w:type="dxa"/>
          </w:tcPr>
          <w:p w14:paraId="101B646B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31. Экологичное потребление</w:t>
            </w:r>
          </w:p>
        </w:tc>
        <w:tc>
          <w:tcPr>
            <w:tcW w:w="2409" w:type="dxa"/>
          </w:tcPr>
          <w:p w14:paraId="05E812A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Экологичное потребление – как использовать природу, чтобы приносить ей как можно меньше вреда. Что значит – жизнь без отходов: отказ от ненужного, продление жизни вещей, сокращение потребления, повторное использование, переработка отходов, экономия природного материала (воды, света)</w:t>
            </w:r>
          </w:p>
        </w:tc>
        <w:tc>
          <w:tcPr>
            <w:tcW w:w="4990" w:type="dxa"/>
          </w:tcPr>
          <w:p w14:paraId="332113F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обсуждение видео (фото) - «Как мусор становится седьмым континентом Земли». Беседа: вредит ли природе «седьмой континент» (мусорное пятно в Тихом океане).</w:t>
            </w:r>
          </w:p>
          <w:p w14:paraId="1708EA5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что означает суждение: «относитесь к покупкам вдумчиво». Обсудим ответы: какие из них продуманные?</w:t>
            </w:r>
          </w:p>
          <w:p w14:paraId="4C13CBA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Например: если вещь нравится, ее нужно купить; нужно уметь отказываться от ненужного, но модного; подумать: можно ли мои старые вещи переделать; нужно, чтобы в доме было много разных продуктов; нужно покупать с умом, это сохраняет деньги.</w:t>
            </w:r>
          </w:p>
          <w:p w14:paraId="2E778AC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Проведем мини-исследование: проанализируем «рождение» и жизнь какой-нибудь одежды (например, свитера, брюк): покупка шерсти (материала); создание выкройки; пошив, покупка пуговиц, молнии; сдача вещи на продажу; перевозка вещи в магазин; покупка; через месяц ношения обливают жирным борщом; пятно не отстирывается; вещь выбрасывается…</w:t>
            </w:r>
          </w:p>
          <w:p w14:paraId="3B148D80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 для обсуждения: можно ли считать это экологичным потреблением?</w:t>
            </w:r>
          </w:p>
          <w:p w14:paraId="1E8535B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заполним памятку «Экологичное потребление – это…»</w:t>
            </w:r>
          </w:p>
        </w:tc>
        <w:tc>
          <w:tcPr>
            <w:tcW w:w="1134" w:type="dxa"/>
          </w:tcPr>
          <w:p w14:paraId="776AEC52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40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607BB30C" w14:textId="77777777" w:rsidTr="00252793">
        <w:trPr>
          <w:trHeight w:val="855"/>
        </w:trPr>
        <w:tc>
          <w:tcPr>
            <w:tcW w:w="1101" w:type="dxa"/>
          </w:tcPr>
          <w:p w14:paraId="7953EB0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32. Труд крут!</w:t>
            </w:r>
          </w:p>
        </w:tc>
        <w:tc>
          <w:tcPr>
            <w:tcW w:w="2409" w:type="dxa"/>
          </w:tcPr>
          <w:p w14:paraId="236C0146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Страницы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прошлого: трудились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ли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люди первобытного общества? Труд – основа жизни человека и развития общества.</w:t>
            </w:r>
          </w:p>
          <w:p w14:paraId="0179A7F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Не только талант определяет успешность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трудовой деятельности. Человек должен иметь знания и умения, быть терпеливым и настойчивым, не бояться трудностей (труд и трудно – однокоренные слова), находить пути их преодоления.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 должен любить свою работу и любую выполнять старательно и ответственно. В современных условиях значительная часть труда – работа коллективная</w:t>
            </w:r>
          </w:p>
        </w:tc>
        <w:tc>
          <w:tcPr>
            <w:tcW w:w="4990" w:type="dxa"/>
          </w:tcPr>
          <w:p w14:paraId="332E21F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Просмотр отрывка из мультфильма «</w:t>
            </w:r>
            <w:proofErr w:type="spellStart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Нехочуха</w:t>
            </w:r>
            <w:proofErr w:type="spellEnd"/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». Дискуссия: «Может быть прав мальчик – герой мультфильма, что легко и хорошо жить, если тебя обслуживают роботы?»</w:t>
            </w:r>
          </w:p>
          <w:p w14:paraId="0BD931F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Виртуальное путешествие в прошлое. Рассматривание иллюстраций на тему «Жизнь первобытного общества». Беседа: каким трудом занимались первобытные люди? Какие цели труда достигались?</w:t>
            </w:r>
          </w:p>
          <w:p w14:paraId="265F533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 на основе рассматривания пейзажа И. Левитана. Вопрос для обсуждения: «Только ли талант художника определяет ценность его живописи?» (умение наблюдать, чувствовать цвет, форму, пространство, владеть кистью и красками).</w:t>
            </w:r>
          </w:p>
          <w:p w14:paraId="320781A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«Как хлеб на стол пришел?» На основе иллюстративного материала ответить на вопросы: «Как доказать, что деятельность хлебороба носит коллективный характер?», «При каком условии деятельность хлеборобов будет успешной?</w:t>
            </w:r>
          </w:p>
          <w:p w14:paraId="65062671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группах: определите значение пословиц и поговорок о труде.</w:t>
            </w:r>
          </w:p>
          <w:p w14:paraId="37FDB0C7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«Яблоню ценят по плодам, а человека – по делам», «Не лежи на печи, будешь есть калачи», «Не делай наспех, сделаешь курам нас мех»</w:t>
            </w:r>
          </w:p>
        </w:tc>
        <w:tc>
          <w:tcPr>
            <w:tcW w:w="1134" w:type="dxa"/>
          </w:tcPr>
          <w:p w14:paraId="1A739DDC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41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79BE07F3" w14:textId="77777777" w:rsidTr="00252793">
        <w:trPr>
          <w:trHeight w:val="855"/>
        </w:trPr>
        <w:tc>
          <w:tcPr>
            <w:tcW w:w="1101" w:type="dxa"/>
          </w:tcPr>
          <w:p w14:paraId="0490C10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33. Урок памяти</w:t>
            </w:r>
          </w:p>
        </w:tc>
        <w:tc>
          <w:tcPr>
            <w:tcW w:w="2409" w:type="dxa"/>
          </w:tcPr>
          <w:p w14:paraId="404B0CE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Зачем человеку историческая память? Может ли общество существовать без исторической памяти? Страницы героического прошлого, которые нельзя забывать. Преемственность поколений в области трудовой деятельности, образования, науки. Качества россиянина, которые переходят из поколения в поколение.</w:t>
            </w:r>
          </w:p>
          <w:p w14:paraId="1A3BCDF2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Музеи, книги, произведения живописи как хранители исторической памяти.</w:t>
            </w:r>
          </w:p>
          <w:p w14:paraId="03587B55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Память и профессия человека: знаменитые профессиональные династии России</w:t>
            </w:r>
          </w:p>
        </w:tc>
        <w:tc>
          <w:tcPr>
            <w:tcW w:w="4990" w:type="dxa"/>
          </w:tcPr>
          <w:p w14:paraId="74802B1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Встреча с выпускниками школы: что они помнят о своей школьной жизни?</w:t>
            </w:r>
          </w:p>
          <w:p w14:paraId="7403036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видео: что такое историческая память? Беседа: может ли человек и общество жить без памяти о прошлом? Что каждый из вас помнит о своем детстве? Эти воспоминания приятны, нужны вам?</w:t>
            </w:r>
          </w:p>
          <w:p w14:paraId="32A74B3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задание: соотнесите иллюстрацию о героическом прошлом России с названием события. Какое чувство объединяло граждан России, когда Родине грозила опасность? Какие качества проявляли герои этих событий?</w:t>
            </w:r>
          </w:p>
          <w:p w14:paraId="56FE0028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иллюстративным материалом: сравнение школы Древней Руси с современной школой; число факультетов в МГУ имени Ломоносова в год его открытия и сегодня. Формулирование суждений: вклад в развитие общества научных открытий (например, радио, телевидения, компьютера). Дискуссия: может ли современное общество отказаться от музеев, книг, произведений живописи?</w:t>
            </w:r>
          </w:p>
          <w:p w14:paraId="6958E3AF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учителя: профессиональные династии России (ученых, врачей, музыкантов и др.). Вопрос для обсуждения: «Почему дети выбирают профессии своих родителей?</w:t>
            </w:r>
          </w:p>
        </w:tc>
        <w:tc>
          <w:tcPr>
            <w:tcW w:w="1134" w:type="dxa"/>
          </w:tcPr>
          <w:p w14:paraId="122392A9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42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  <w:tr w:rsidR="00252793" w:rsidRPr="00252793" w14:paraId="763639E3" w14:textId="77777777" w:rsidTr="00252793">
        <w:trPr>
          <w:trHeight w:val="855"/>
        </w:trPr>
        <w:tc>
          <w:tcPr>
            <w:tcW w:w="1101" w:type="dxa"/>
          </w:tcPr>
          <w:p w14:paraId="0A43FC14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34. Будь готов! Ко дню общественных организаций</w:t>
            </w:r>
          </w:p>
        </w:tc>
        <w:tc>
          <w:tcPr>
            <w:tcW w:w="2409" w:type="dxa"/>
          </w:tcPr>
          <w:p w14:paraId="6D2A360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рождения советских общественных организаций:</w:t>
            </w:r>
          </w:p>
          <w:p w14:paraId="07685FB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«Звездочка», пионерская организация имени Ленина, комсомол.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Участие общественных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организаций (общественных движений) в жизни общества. Чем занимаются общественная организация (общественное движение) «Зеленая планета», «Детский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орден милосердия», «Интеллект будущего». Наше участие в общественном движении детей и молодежи</w:t>
            </w:r>
          </w:p>
        </w:tc>
        <w:tc>
          <w:tcPr>
            <w:tcW w:w="4990" w:type="dxa"/>
          </w:tcPr>
          <w:p w14:paraId="4A2C1AE3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Просмотр видео: детские общественные организации Советского Союза: как они возникли и чем занимались.</w:t>
            </w:r>
          </w:p>
          <w:p w14:paraId="19104D89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Интерактивное задание. Послушаем представителей разных движений. Проанализируем их девизы. Сделаем вывод: какой деятельностью занимаются их члены. Предложим организациям дополнить их план мероприятиями.</w:t>
            </w:r>
          </w:p>
          <w:p w14:paraId="217B36CC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«Движение первых»: взаимопомощь, историческая память, культура народов </w:t>
            </w: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России.</w:t>
            </w:r>
          </w:p>
          <w:p w14:paraId="0EF1E22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«Интеллект будущего»: конкурсы и соревнования.</w:t>
            </w:r>
          </w:p>
          <w:p w14:paraId="707E259E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«Детский орден милосердия»: помощь детям, испытывающим трудности в учении.</w:t>
            </w:r>
          </w:p>
          <w:p w14:paraId="32761FBA" w14:textId="77777777" w:rsidR="00252793" w:rsidRPr="00252793" w:rsidRDefault="00252793" w:rsidP="0025279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793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Дискуссия: если бы мы создавали общественную организацию или общественное движение, какой бы выбрали девиз?</w:t>
            </w:r>
          </w:p>
        </w:tc>
        <w:tc>
          <w:tcPr>
            <w:tcW w:w="1134" w:type="dxa"/>
          </w:tcPr>
          <w:p w14:paraId="78ABE9D3" w14:textId="77777777" w:rsidR="00252793" w:rsidRPr="00252793" w:rsidRDefault="003F5FF3" w:rsidP="00252793">
            <w:pPr>
              <w:widowControl w:val="0"/>
              <w:autoSpaceDE w:val="0"/>
              <w:autoSpaceDN w:val="0"/>
              <w:spacing w:after="0" w:line="276" w:lineRule="auto"/>
              <w:ind w:left="107" w:right="9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43" w:history="1">
              <w:r w:rsidR="00252793" w:rsidRPr="0025279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https://razgovor.edsoo.ru/?year=2023</w:t>
              </w:r>
            </w:hyperlink>
          </w:p>
        </w:tc>
      </w:tr>
    </w:tbl>
    <w:p w14:paraId="1957AB95" w14:textId="77777777" w:rsidR="00252793" w:rsidRPr="00252793" w:rsidRDefault="00252793" w:rsidP="00252793">
      <w:pPr>
        <w:widowControl w:val="0"/>
        <w:autoSpaceDE w:val="0"/>
        <w:autoSpaceDN w:val="0"/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35E3F2E" w14:textId="77777777" w:rsidR="00252793" w:rsidRPr="00252793" w:rsidRDefault="00252793" w:rsidP="0025279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</w:pPr>
    </w:p>
    <w:p w14:paraId="61AAAF8F" w14:textId="77777777" w:rsidR="00252793" w:rsidRPr="00252793" w:rsidRDefault="00252793">
      <w:pPr>
        <w:rPr>
          <w:rFonts w:ascii="Times New Roman" w:hAnsi="Times New Roman" w:cs="Times New Roman"/>
          <w:sz w:val="24"/>
          <w:szCs w:val="24"/>
        </w:rPr>
      </w:pPr>
    </w:p>
    <w:sectPr w:rsidR="00252793" w:rsidRPr="00252793" w:rsidSect="00831C0A">
      <w:footerReference w:type="default" r:id="rId44"/>
      <w:pgSz w:w="11906" w:h="16838"/>
      <w:pgMar w:top="993" w:right="1274" w:bottom="709" w:left="1134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2B08B2" w14:textId="77777777" w:rsidR="003F5FF3" w:rsidRDefault="003F5FF3" w:rsidP="00831C0A">
      <w:pPr>
        <w:spacing w:after="0" w:line="240" w:lineRule="auto"/>
      </w:pPr>
      <w:r>
        <w:separator/>
      </w:r>
    </w:p>
  </w:endnote>
  <w:endnote w:type="continuationSeparator" w:id="0">
    <w:p w14:paraId="52FA1D92" w14:textId="77777777" w:rsidR="003F5FF3" w:rsidRDefault="003F5FF3" w:rsidP="00831C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7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6983858"/>
      <w:docPartObj>
        <w:docPartGallery w:val="Page Numbers (Bottom of Page)"/>
        <w:docPartUnique/>
      </w:docPartObj>
    </w:sdtPr>
    <w:sdtEndPr/>
    <w:sdtContent>
      <w:p w14:paraId="369AA0D2" w14:textId="761E6AD0" w:rsidR="00831C0A" w:rsidRDefault="00831C0A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0032">
          <w:rPr>
            <w:noProof/>
          </w:rPr>
          <w:t>1</w:t>
        </w:r>
        <w:r>
          <w:fldChar w:fldCharType="end"/>
        </w:r>
      </w:p>
    </w:sdtContent>
  </w:sdt>
  <w:p w14:paraId="26433B0D" w14:textId="77777777" w:rsidR="00831C0A" w:rsidRDefault="00831C0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C9EE60" w14:textId="77777777" w:rsidR="003F5FF3" w:rsidRDefault="003F5FF3" w:rsidP="00831C0A">
      <w:pPr>
        <w:spacing w:after="0" w:line="240" w:lineRule="auto"/>
      </w:pPr>
      <w:r>
        <w:separator/>
      </w:r>
    </w:p>
  </w:footnote>
  <w:footnote w:type="continuationSeparator" w:id="0">
    <w:p w14:paraId="4D845926" w14:textId="77777777" w:rsidR="003F5FF3" w:rsidRDefault="003F5FF3" w:rsidP="00831C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A7741"/>
    <w:multiLevelType w:val="hybridMultilevel"/>
    <w:tmpl w:val="7D62B174"/>
    <w:lvl w:ilvl="0" w:tplc="5FDCD932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CB24EBC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DB5AB6AC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5E2400C2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9560FBF8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1CAEB8BA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530A3A3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D3748962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1E9C948C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">
    <w:nsid w:val="13CE045B"/>
    <w:multiLevelType w:val="hybridMultilevel"/>
    <w:tmpl w:val="90BCE804"/>
    <w:lvl w:ilvl="0" w:tplc="5F4ED25E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1990F7A2">
      <w:numFmt w:val="bullet"/>
      <w:lvlText w:val="•"/>
      <w:lvlJc w:val="left"/>
      <w:pPr>
        <w:ind w:left="1146" w:hanging="288"/>
      </w:pPr>
      <w:rPr>
        <w:rFonts w:hint="default"/>
        <w:lang w:val="ru-RU" w:eastAsia="en-US" w:bidi="ar-SA"/>
      </w:rPr>
    </w:lvl>
    <w:lvl w:ilvl="2" w:tplc="B7944AC0">
      <w:numFmt w:val="bullet"/>
      <w:lvlText w:val="•"/>
      <w:lvlJc w:val="left"/>
      <w:pPr>
        <w:ind w:left="2153" w:hanging="288"/>
      </w:pPr>
      <w:rPr>
        <w:rFonts w:hint="default"/>
        <w:lang w:val="ru-RU" w:eastAsia="en-US" w:bidi="ar-SA"/>
      </w:rPr>
    </w:lvl>
    <w:lvl w:ilvl="3" w:tplc="3A064300">
      <w:numFmt w:val="bullet"/>
      <w:lvlText w:val="•"/>
      <w:lvlJc w:val="left"/>
      <w:pPr>
        <w:ind w:left="3159" w:hanging="288"/>
      </w:pPr>
      <w:rPr>
        <w:rFonts w:hint="default"/>
        <w:lang w:val="ru-RU" w:eastAsia="en-US" w:bidi="ar-SA"/>
      </w:rPr>
    </w:lvl>
    <w:lvl w:ilvl="4" w:tplc="B1D83D60">
      <w:numFmt w:val="bullet"/>
      <w:lvlText w:val="•"/>
      <w:lvlJc w:val="left"/>
      <w:pPr>
        <w:ind w:left="4166" w:hanging="288"/>
      </w:pPr>
      <w:rPr>
        <w:rFonts w:hint="default"/>
        <w:lang w:val="ru-RU" w:eastAsia="en-US" w:bidi="ar-SA"/>
      </w:rPr>
    </w:lvl>
    <w:lvl w:ilvl="5" w:tplc="ED72AE76">
      <w:numFmt w:val="bullet"/>
      <w:lvlText w:val="•"/>
      <w:lvlJc w:val="left"/>
      <w:pPr>
        <w:ind w:left="5173" w:hanging="288"/>
      </w:pPr>
      <w:rPr>
        <w:rFonts w:hint="default"/>
        <w:lang w:val="ru-RU" w:eastAsia="en-US" w:bidi="ar-SA"/>
      </w:rPr>
    </w:lvl>
    <w:lvl w:ilvl="6" w:tplc="98800F2E">
      <w:numFmt w:val="bullet"/>
      <w:lvlText w:val="•"/>
      <w:lvlJc w:val="left"/>
      <w:pPr>
        <w:ind w:left="6179" w:hanging="288"/>
      </w:pPr>
      <w:rPr>
        <w:rFonts w:hint="default"/>
        <w:lang w:val="ru-RU" w:eastAsia="en-US" w:bidi="ar-SA"/>
      </w:rPr>
    </w:lvl>
    <w:lvl w:ilvl="7" w:tplc="B3988602">
      <w:numFmt w:val="bullet"/>
      <w:lvlText w:val="•"/>
      <w:lvlJc w:val="left"/>
      <w:pPr>
        <w:ind w:left="7186" w:hanging="288"/>
      </w:pPr>
      <w:rPr>
        <w:rFonts w:hint="default"/>
        <w:lang w:val="ru-RU" w:eastAsia="en-US" w:bidi="ar-SA"/>
      </w:rPr>
    </w:lvl>
    <w:lvl w:ilvl="8" w:tplc="932ECEC2">
      <w:numFmt w:val="bullet"/>
      <w:lvlText w:val="•"/>
      <w:lvlJc w:val="left"/>
      <w:pPr>
        <w:ind w:left="8193" w:hanging="288"/>
      </w:pPr>
      <w:rPr>
        <w:rFonts w:hint="default"/>
        <w:lang w:val="ru-RU" w:eastAsia="en-US" w:bidi="ar-SA"/>
      </w:rPr>
    </w:lvl>
  </w:abstractNum>
  <w:abstractNum w:abstractNumId="2">
    <w:nsid w:val="15CA19FB"/>
    <w:multiLevelType w:val="hybridMultilevel"/>
    <w:tmpl w:val="C14AC6CE"/>
    <w:lvl w:ilvl="0" w:tplc="409E740C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52061F86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AE661F84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4F9CA69C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1DF0EBF2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62F48706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66DA19E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23F82F2A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D0B07E6A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3">
    <w:nsid w:val="1A91632B"/>
    <w:multiLevelType w:val="hybridMultilevel"/>
    <w:tmpl w:val="74DEC78E"/>
    <w:lvl w:ilvl="0" w:tplc="1C6CE626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E6466E8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34425644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C680C16C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01128A2A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148A4D96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D590960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01EAAB16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D7D24B42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4">
    <w:nsid w:val="1B431DAA"/>
    <w:multiLevelType w:val="hybridMultilevel"/>
    <w:tmpl w:val="53381EAE"/>
    <w:lvl w:ilvl="0" w:tplc="75048B5E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1A2719C">
      <w:numFmt w:val="bullet"/>
      <w:lvlText w:val="•"/>
      <w:lvlJc w:val="left"/>
      <w:pPr>
        <w:ind w:left="1146" w:hanging="288"/>
      </w:pPr>
      <w:rPr>
        <w:rFonts w:hint="default"/>
        <w:lang w:val="ru-RU" w:eastAsia="en-US" w:bidi="ar-SA"/>
      </w:rPr>
    </w:lvl>
    <w:lvl w:ilvl="2" w:tplc="D7B60D88">
      <w:numFmt w:val="bullet"/>
      <w:lvlText w:val="•"/>
      <w:lvlJc w:val="left"/>
      <w:pPr>
        <w:ind w:left="2153" w:hanging="288"/>
      </w:pPr>
      <w:rPr>
        <w:rFonts w:hint="default"/>
        <w:lang w:val="ru-RU" w:eastAsia="en-US" w:bidi="ar-SA"/>
      </w:rPr>
    </w:lvl>
    <w:lvl w:ilvl="3" w:tplc="6FEA0816">
      <w:numFmt w:val="bullet"/>
      <w:lvlText w:val="•"/>
      <w:lvlJc w:val="left"/>
      <w:pPr>
        <w:ind w:left="3159" w:hanging="288"/>
      </w:pPr>
      <w:rPr>
        <w:rFonts w:hint="default"/>
        <w:lang w:val="ru-RU" w:eastAsia="en-US" w:bidi="ar-SA"/>
      </w:rPr>
    </w:lvl>
    <w:lvl w:ilvl="4" w:tplc="74A8BA14">
      <w:numFmt w:val="bullet"/>
      <w:lvlText w:val="•"/>
      <w:lvlJc w:val="left"/>
      <w:pPr>
        <w:ind w:left="4166" w:hanging="288"/>
      </w:pPr>
      <w:rPr>
        <w:rFonts w:hint="default"/>
        <w:lang w:val="ru-RU" w:eastAsia="en-US" w:bidi="ar-SA"/>
      </w:rPr>
    </w:lvl>
    <w:lvl w:ilvl="5" w:tplc="21365DFE">
      <w:numFmt w:val="bullet"/>
      <w:lvlText w:val="•"/>
      <w:lvlJc w:val="left"/>
      <w:pPr>
        <w:ind w:left="5173" w:hanging="288"/>
      </w:pPr>
      <w:rPr>
        <w:rFonts w:hint="default"/>
        <w:lang w:val="ru-RU" w:eastAsia="en-US" w:bidi="ar-SA"/>
      </w:rPr>
    </w:lvl>
    <w:lvl w:ilvl="6" w:tplc="6DF84C00">
      <w:numFmt w:val="bullet"/>
      <w:lvlText w:val="•"/>
      <w:lvlJc w:val="left"/>
      <w:pPr>
        <w:ind w:left="6179" w:hanging="288"/>
      </w:pPr>
      <w:rPr>
        <w:rFonts w:hint="default"/>
        <w:lang w:val="ru-RU" w:eastAsia="en-US" w:bidi="ar-SA"/>
      </w:rPr>
    </w:lvl>
    <w:lvl w:ilvl="7" w:tplc="2A3C83C6">
      <w:numFmt w:val="bullet"/>
      <w:lvlText w:val="•"/>
      <w:lvlJc w:val="left"/>
      <w:pPr>
        <w:ind w:left="7186" w:hanging="288"/>
      </w:pPr>
      <w:rPr>
        <w:rFonts w:hint="default"/>
        <w:lang w:val="ru-RU" w:eastAsia="en-US" w:bidi="ar-SA"/>
      </w:rPr>
    </w:lvl>
    <w:lvl w:ilvl="8" w:tplc="BA0CDA14">
      <w:numFmt w:val="bullet"/>
      <w:lvlText w:val="•"/>
      <w:lvlJc w:val="left"/>
      <w:pPr>
        <w:ind w:left="8193" w:hanging="288"/>
      </w:pPr>
      <w:rPr>
        <w:rFonts w:hint="default"/>
        <w:lang w:val="ru-RU" w:eastAsia="en-US" w:bidi="ar-SA"/>
      </w:rPr>
    </w:lvl>
  </w:abstractNum>
  <w:abstractNum w:abstractNumId="5">
    <w:nsid w:val="239F4480"/>
    <w:multiLevelType w:val="hybridMultilevel"/>
    <w:tmpl w:val="2946DDF2"/>
    <w:lvl w:ilvl="0" w:tplc="4CA48FC2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6E148C7C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04B27644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A1BAD0C2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47420C74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1E8C2BA8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32AA1234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D4D20E5C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2020E196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6">
    <w:nsid w:val="245A4815"/>
    <w:multiLevelType w:val="hybridMultilevel"/>
    <w:tmpl w:val="0C6E5DC4"/>
    <w:lvl w:ilvl="0" w:tplc="9D2661AA">
      <w:start w:val="1"/>
      <w:numFmt w:val="decimal"/>
      <w:lvlText w:val="%1."/>
      <w:lvlJc w:val="left"/>
      <w:pPr>
        <w:ind w:left="1131" w:hanging="288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469C4C00">
      <w:numFmt w:val="bullet"/>
      <w:lvlText w:val="•"/>
      <w:lvlJc w:val="left"/>
      <w:pPr>
        <w:ind w:left="2046" w:hanging="288"/>
      </w:pPr>
      <w:rPr>
        <w:rFonts w:hint="default"/>
        <w:lang w:val="ru-RU" w:eastAsia="en-US" w:bidi="ar-SA"/>
      </w:rPr>
    </w:lvl>
    <w:lvl w:ilvl="2" w:tplc="FA7AAAF6">
      <w:numFmt w:val="bullet"/>
      <w:lvlText w:val="•"/>
      <w:lvlJc w:val="left"/>
      <w:pPr>
        <w:ind w:left="2953" w:hanging="288"/>
      </w:pPr>
      <w:rPr>
        <w:rFonts w:hint="default"/>
        <w:lang w:val="ru-RU" w:eastAsia="en-US" w:bidi="ar-SA"/>
      </w:rPr>
    </w:lvl>
    <w:lvl w:ilvl="3" w:tplc="2C562692">
      <w:numFmt w:val="bullet"/>
      <w:lvlText w:val="•"/>
      <w:lvlJc w:val="left"/>
      <w:pPr>
        <w:ind w:left="3859" w:hanging="288"/>
      </w:pPr>
      <w:rPr>
        <w:rFonts w:hint="default"/>
        <w:lang w:val="ru-RU" w:eastAsia="en-US" w:bidi="ar-SA"/>
      </w:rPr>
    </w:lvl>
    <w:lvl w:ilvl="4" w:tplc="28E8C6F0">
      <w:numFmt w:val="bullet"/>
      <w:lvlText w:val="•"/>
      <w:lvlJc w:val="left"/>
      <w:pPr>
        <w:ind w:left="4766" w:hanging="288"/>
      </w:pPr>
      <w:rPr>
        <w:rFonts w:hint="default"/>
        <w:lang w:val="ru-RU" w:eastAsia="en-US" w:bidi="ar-SA"/>
      </w:rPr>
    </w:lvl>
    <w:lvl w:ilvl="5" w:tplc="91387F24">
      <w:numFmt w:val="bullet"/>
      <w:lvlText w:val="•"/>
      <w:lvlJc w:val="left"/>
      <w:pPr>
        <w:ind w:left="5673" w:hanging="288"/>
      </w:pPr>
      <w:rPr>
        <w:rFonts w:hint="default"/>
        <w:lang w:val="ru-RU" w:eastAsia="en-US" w:bidi="ar-SA"/>
      </w:rPr>
    </w:lvl>
    <w:lvl w:ilvl="6" w:tplc="07E075B8">
      <w:numFmt w:val="bullet"/>
      <w:lvlText w:val="•"/>
      <w:lvlJc w:val="left"/>
      <w:pPr>
        <w:ind w:left="6579" w:hanging="288"/>
      </w:pPr>
      <w:rPr>
        <w:rFonts w:hint="default"/>
        <w:lang w:val="ru-RU" w:eastAsia="en-US" w:bidi="ar-SA"/>
      </w:rPr>
    </w:lvl>
    <w:lvl w:ilvl="7" w:tplc="83F4BB2E">
      <w:numFmt w:val="bullet"/>
      <w:lvlText w:val="•"/>
      <w:lvlJc w:val="left"/>
      <w:pPr>
        <w:ind w:left="7486" w:hanging="288"/>
      </w:pPr>
      <w:rPr>
        <w:rFonts w:hint="default"/>
        <w:lang w:val="ru-RU" w:eastAsia="en-US" w:bidi="ar-SA"/>
      </w:rPr>
    </w:lvl>
    <w:lvl w:ilvl="8" w:tplc="5632217E">
      <w:numFmt w:val="bullet"/>
      <w:lvlText w:val="•"/>
      <w:lvlJc w:val="left"/>
      <w:pPr>
        <w:ind w:left="8393" w:hanging="288"/>
      </w:pPr>
      <w:rPr>
        <w:rFonts w:hint="default"/>
        <w:lang w:val="ru-RU" w:eastAsia="en-US" w:bidi="ar-SA"/>
      </w:rPr>
    </w:lvl>
  </w:abstractNum>
  <w:abstractNum w:abstractNumId="7">
    <w:nsid w:val="36F45E92"/>
    <w:multiLevelType w:val="hybridMultilevel"/>
    <w:tmpl w:val="C286FF50"/>
    <w:lvl w:ilvl="0" w:tplc="3FA2B30E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C40EE17A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83E206E6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1A741910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CC127AB0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234EE968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EDCC5250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4A38ADF6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60169DD2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8">
    <w:nsid w:val="3EFC0C04"/>
    <w:multiLevelType w:val="hybridMultilevel"/>
    <w:tmpl w:val="49DE16C2"/>
    <w:lvl w:ilvl="0" w:tplc="8AD4883A">
      <w:numFmt w:val="bullet"/>
      <w:lvlText w:val="–"/>
      <w:lvlJc w:val="left"/>
      <w:pPr>
        <w:ind w:left="134" w:hanging="27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B3435F2">
      <w:numFmt w:val="bullet"/>
      <w:lvlText w:val="•"/>
      <w:lvlJc w:val="left"/>
      <w:pPr>
        <w:ind w:left="1146" w:hanging="274"/>
      </w:pPr>
      <w:rPr>
        <w:rFonts w:hint="default"/>
        <w:lang w:val="ru-RU" w:eastAsia="en-US" w:bidi="ar-SA"/>
      </w:rPr>
    </w:lvl>
    <w:lvl w:ilvl="2" w:tplc="CC58F7E4">
      <w:numFmt w:val="bullet"/>
      <w:lvlText w:val="•"/>
      <w:lvlJc w:val="left"/>
      <w:pPr>
        <w:ind w:left="2153" w:hanging="274"/>
      </w:pPr>
      <w:rPr>
        <w:rFonts w:hint="default"/>
        <w:lang w:val="ru-RU" w:eastAsia="en-US" w:bidi="ar-SA"/>
      </w:rPr>
    </w:lvl>
    <w:lvl w:ilvl="3" w:tplc="9EB40D38">
      <w:numFmt w:val="bullet"/>
      <w:lvlText w:val="•"/>
      <w:lvlJc w:val="left"/>
      <w:pPr>
        <w:ind w:left="3159" w:hanging="274"/>
      </w:pPr>
      <w:rPr>
        <w:rFonts w:hint="default"/>
        <w:lang w:val="ru-RU" w:eastAsia="en-US" w:bidi="ar-SA"/>
      </w:rPr>
    </w:lvl>
    <w:lvl w:ilvl="4" w:tplc="656AF620">
      <w:numFmt w:val="bullet"/>
      <w:lvlText w:val="•"/>
      <w:lvlJc w:val="left"/>
      <w:pPr>
        <w:ind w:left="4166" w:hanging="274"/>
      </w:pPr>
      <w:rPr>
        <w:rFonts w:hint="default"/>
        <w:lang w:val="ru-RU" w:eastAsia="en-US" w:bidi="ar-SA"/>
      </w:rPr>
    </w:lvl>
    <w:lvl w:ilvl="5" w:tplc="E1EC9AB0">
      <w:numFmt w:val="bullet"/>
      <w:lvlText w:val="•"/>
      <w:lvlJc w:val="left"/>
      <w:pPr>
        <w:ind w:left="5173" w:hanging="274"/>
      </w:pPr>
      <w:rPr>
        <w:rFonts w:hint="default"/>
        <w:lang w:val="ru-RU" w:eastAsia="en-US" w:bidi="ar-SA"/>
      </w:rPr>
    </w:lvl>
    <w:lvl w:ilvl="6" w:tplc="CA666A36">
      <w:numFmt w:val="bullet"/>
      <w:lvlText w:val="•"/>
      <w:lvlJc w:val="left"/>
      <w:pPr>
        <w:ind w:left="6179" w:hanging="274"/>
      </w:pPr>
      <w:rPr>
        <w:rFonts w:hint="default"/>
        <w:lang w:val="ru-RU" w:eastAsia="en-US" w:bidi="ar-SA"/>
      </w:rPr>
    </w:lvl>
    <w:lvl w:ilvl="7" w:tplc="16B8EDAA">
      <w:numFmt w:val="bullet"/>
      <w:lvlText w:val="•"/>
      <w:lvlJc w:val="left"/>
      <w:pPr>
        <w:ind w:left="7186" w:hanging="274"/>
      </w:pPr>
      <w:rPr>
        <w:rFonts w:hint="default"/>
        <w:lang w:val="ru-RU" w:eastAsia="en-US" w:bidi="ar-SA"/>
      </w:rPr>
    </w:lvl>
    <w:lvl w:ilvl="8" w:tplc="47285516">
      <w:numFmt w:val="bullet"/>
      <w:lvlText w:val="•"/>
      <w:lvlJc w:val="left"/>
      <w:pPr>
        <w:ind w:left="8193" w:hanging="274"/>
      </w:pPr>
      <w:rPr>
        <w:rFonts w:hint="default"/>
        <w:lang w:val="ru-RU" w:eastAsia="en-US" w:bidi="ar-SA"/>
      </w:rPr>
    </w:lvl>
  </w:abstractNum>
  <w:abstractNum w:abstractNumId="9">
    <w:nsid w:val="42CF33EE"/>
    <w:multiLevelType w:val="hybridMultilevel"/>
    <w:tmpl w:val="E7A8B996"/>
    <w:lvl w:ilvl="0" w:tplc="2CC4C4E4">
      <w:numFmt w:val="bullet"/>
      <w:lvlText w:val=""/>
      <w:lvlJc w:val="left"/>
      <w:pPr>
        <w:ind w:left="216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EC004146">
      <w:start w:val="1"/>
      <w:numFmt w:val="decimal"/>
      <w:lvlText w:val="%2."/>
      <w:lvlJc w:val="left"/>
      <w:pPr>
        <w:ind w:left="134" w:hanging="288"/>
      </w:pPr>
      <w:rPr>
        <w:rFonts w:ascii="Times New Roman" w:eastAsia="Times New Roman" w:hAnsi="Times New Roman" w:cs="Times New Roman" w:hint="default"/>
        <w:color w:val="231F20"/>
        <w:w w:val="99"/>
        <w:sz w:val="28"/>
        <w:szCs w:val="28"/>
        <w:lang w:val="ru-RU" w:eastAsia="en-US" w:bidi="ar-SA"/>
      </w:rPr>
    </w:lvl>
    <w:lvl w:ilvl="2" w:tplc="92D0A5FC">
      <w:numFmt w:val="bullet"/>
      <w:lvlText w:val="•"/>
      <w:lvlJc w:val="left"/>
      <w:pPr>
        <w:ind w:left="1234" w:hanging="288"/>
      </w:pPr>
      <w:rPr>
        <w:rFonts w:hint="default"/>
        <w:lang w:val="ru-RU" w:eastAsia="en-US" w:bidi="ar-SA"/>
      </w:rPr>
    </w:lvl>
    <w:lvl w:ilvl="3" w:tplc="34089C2C">
      <w:numFmt w:val="bullet"/>
      <w:lvlText w:val="•"/>
      <w:lvlJc w:val="left"/>
      <w:pPr>
        <w:ind w:left="2248" w:hanging="288"/>
      </w:pPr>
      <w:rPr>
        <w:rFonts w:hint="default"/>
        <w:lang w:val="ru-RU" w:eastAsia="en-US" w:bidi="ar-SA"/>
      </w:rPr>
    </w:lvl>
    <w:lvl w:ilvl="4" w:tplc="DE6C68F0">
      <w:numFmt w:val="bullet"/>
      <w:lvlText w:val="•"/>
      <w:lvlJc w:val="left"/>
      <w:pPr>
        <w:ind w:left="3262" w:hanging="288"/>
      </w:pPr>
      <w:rPr>
        <w:rFonts w:hint="default"/>
        <w:lang w:val="ru-RU" w:eastAsia="en-US" w:bidi="ar-SA"/>
      </w:rPr>
    </w:lvl>
    <w:lvl w:ilvl="5" w:tplc="45CAC822">
      <w:numFmt w:val="bullet"/>
      <w:lvlText w:val="•"/>
      <w:lvlJc w:val="left"/>
      <w:pPr>
        <w:ind w:left="4276" w:hanging="288"/>
      </w:pPr>
      <w:rPr>
        <w:rFonts w:hint="default"/>
        <w:lang w:val="ru-RU" w:eastAsia="en-US" w:bidi="ar-SA"/>
      </w:rPr>
    </w:lvl>
    <w:lvl w:ilvl="6" w:tplc="725EDAC4">
      <w:numFmt w:val="bullet"/>
      <w:lvlText w:val="•"/>
      <w:lvlJc w:val="left"/>
      <w:pPr>
        <w:ind w:left="5291" w:hanging="288"/>
      </w:pPr>
      <w:rPr>
        <w:rFonts w:hint="default"/>
        <w:lang w:val="ru-RU" w:eastAsia="en-US" w:bidi="ar-SA"/>
      </w:rPr>
    </w:lvl>
    <w:lvl w:ilvl="7" w:tplc="3CA632A6">
      <w:numFmt w:val="bullet"/>
      <w:lvlText w:val="•"/>
      <w:lvlJc w:val="left"/>
      <w:pPr>
        <w:ind w:left="6305" w:hanging="288"/>
      </w:pPr>
      <w:rPr>
        <w:rFonts w:hint="default"/>
        <w:lang w:val="ru-RU" w:eastAsia="en-US" w:bidi="ar-SA"/>
      </w:rPr>
    </w:lvl>
    <w:lvl w:ilvl="8" w:tplc="82407556">
      <w:numFmt w:val="bullet"/>
      <w:lvlText w:val="•"/>
      <w:lvlJc w:val="left"/>
      <w:pPr>
        <w:ind w:left="7319" w:hanging="288"/>
      </w:pPr>
      <w:rPr>
        <w:rFonts w:hint="default"/>
        <w:lang w:val="ru-RU" w:eastAsia="en-US" w:bidi="ar-SA"/>
      </w:rPr>
    </w:lvl>
  </w:abstractNum>
  <w:abstractNum w:abstractNumId="10">
    <w:nsid w:val="47B54089"/>
    <w:multiLevelType w:val="hybridMultilevel"/>
    <w:tmpl w:val="FA1E1DF4"/>
    <w:lvl w:ilvl="0" w:tplc="85F0E4E8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4732D178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7C76570E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4D927396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CD12E78C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845ADCDC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7BAAADC6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2C16BAC4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739ED5F4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1">
    <w:nsid w:val="47F53AC3"/>
    <w:multiLevelType w:val="hybridMultilevel"/>
    <w:tmpl w:val="05001AC4"/>
    <w:lvl w:ilvl="0" w:tplc="1902D214">
      <w:numFmt w:val="bullet"/>
      <w:lvlText w:val=""/>
      <w:lvlJc w:val="left"/>
      <w:pPr>
        <w:ind w:left="134" w:hanging="2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E2161872">
      <w:numFmt w:val="bullet"/>
      <w:lvlText w:val="•"/>
      <w:lvlJc w:val="left"/>
      <w:pPr>
        <w:ind w:left="1146" w:hanging="207"/>
      </w:pPr>
      <w:rPr>
        <w:rFonts w:hint="default"/>
        <w:lang w:val="ru-RU" w:eastAsia="en-US" w:bidi="ar-SA"/>
      </w:rPr>
    </w:lvl>
    <w:lvl w:ilvl="2" w:tplc="51467C50">
      <w:numFmt w:val="bullet"/>
      <w:lvlText w:val="•"/>
      <w:lvlJc w:val="left"/>
      <w:pPr>
        <w:ind w:left="2153" w:hanging="207"/>
      </w:pPr>
      <w:rPr>
        <w:rFonts w:hint="default"/>
        <w:lang w:val="ru-RU" w:eastAsia="en-US" w:bidi="ar-SA"/>
      </w:rPr>
    </w:lvl>
    <w:lvl w:ilvl="3" w:tplc="9C828ECE">
      <w:numFmt w:val="bullet"/>
      <w:lvlText w:val="•"/>
      <w:lvlJc w:val="left"/>
      <w:pPr>
        <w:ind w:left="3159" w:hanging="207"/>
      </w:pPr>
      <w:rPr>
        <w:rFonts w:hint="default"/>
        <w:lang w:val="ru-RU" w:eastAsia="en-US" w:bidi="ar-SA"/>
      </w:rPr>
    </w:lvl>
    <w:lvl w:ilvl="4" w:tplc="2270AAF8">
      <w:numFmt w:val="bullet"/>
      <w:lvlText w:val="•"/>
      <w:lvlJc w:val="left"/>
      <w:pPr>
        <w:ind w:left="4166" w:hanging="207"/>
      </w:pPr>
      <w:rPr>
        <w:rFonts w:hint="default"/>
        <w:lang w:val="ru-RU" w:eastAsia="en-US" w:bidi="ar-SA"/>
      </w:rPr>
    </w:lvl>
    <w:lvl w:ilvl="5" w:tplc="6A4A11D4">
      <w:numFmt w:val="bullet"/>
      <w:lvlText w:val="•"/>
      <w:lvlJc w:val="left"/>
      <w:pPr>
        <w:ind w:left="5173" w:hanging="207"/>
      </w:pPr>
      <w:rPr>
        <w:rFonts w:hint="default"/>
        <w:lang w:val="ru-RU" w:eastAsia="en-US" w:bidi="ar-SA"/>
      </w:rPr>
    </w:lvl>
    <w:lvl w:ilvl="6" w:tplc="44D63386">
      <w:numFmt w:val="bullet"/>
      <w:lvlText w:val="•"/>
      <w:lvlJc w:val="left"/>
      <w:pPr>
        <w:ind w:left="6179" w:hanging="207"/>
      </w:pPr>
      <w:rPr>
        <w:rFonts w:hint="default"/>
        <w:lang w:val="ru-RU" w:eastAsia="en-US" w:bidi="ar-SA"/>
      </w:rPr>
    </w:lvl>
    <w:lvl w:ilvl="7" w:tplc="26480188">
      <w:numFmt w:val="bullet"/>
      <w:lvlText w:val="•"/>
      <w:lvlJc w:val="left"/>
      <w:pPr>
        <w:ind w:left="7186" w:hanging="207"/>
      </w:pPr>
      <w:rPr>
        <w:rFonts w:hint="default"/>
        <w:lang w:val="ru-RU" w:eastAsia="en-US" w:bidi="ar-SA"/>
      </w:rPr>
    </w:lvl>
    <w:lvl w:ilvl="8" w:tplc="0EE81EB6">
      <w:numFmt w:val="bullet"/>
      <w:lvlText w:val="•"/>
      <w:lvlJc w:val="left"/>
      <w:pPr>
        <w:ind w:left="8193" w:hanging="207"/>
      </w:pPr>
      <w:rPr>
        <w:rFonts w:hint="default"/>
        <w:lang w:val="ru-RU" w:eastAsia="en-US" w:bidi="ar-SA"/>
      </w:rPr>
    </w:lvl>
  </w:abstractNum>
  <w:abstractNum w:abstractNumId="12">
    <w:nsid w:val="4BC516CF"/>
    <w:multiLevelType w:val="hybridMultilevel"/>
    <w:tmpl w:val="664011E2"/>
    <w:lvl w:ilvl="0" w:tplc="61347CF2">
      <w:start w:val="1"/>
      <w:numFmt w:val="decimal"/>
      <w:lvlText w:val="%1)"/>
      <w:lvlJc w:val="left"/>
      <w:pPr>
        <w:ind w:left="1154" w:hanging="31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44016FC">
      <w:numFmt w:val="bullet"/>
      <w:lvlText w:val="•"/>
      <w:lvlJc w:val="left"/>
      <w:pPr>
        <w:ind w:left="2064" w:hanging="311"/>
      </w:pPr>
      <w:rPr>
        <w:rFonts w:hint="default"/>
        <w:lang w:val="ru-RU" w:eastAsia="en-US" w:bidi="ar-SA"/>
      </w:rPr>
    </w:lvl>
    <w:lvl w:ilvl="2" w:tplc="0568BA30">
      <w:numFmt w:val="bullet"/>
      <w:lvlText w:val="•"/>
      <w:lvlJc w:val="left"/>
      <w:pPr>
        <w:ind w:left="2969" w:hanging="311"/>
      </w:pPr>
      <w:rPr>
        <w:rFonts w:hint="default"/>
        <w:lang w:val="ru-RU" w:eastAsia="en-US" w:bidi="ar-SA"/>
      </w:rPr>
    </w:lvl>
    <w:lvl w:ilvl="3" w:tplc="6AC2EF96">
      <w:numFmt w:val="bullet"/>
      <w:lvlText w:val="•"/>
      <w:lvlJc w:val="left"/>
      <w:pPr>
        <w:ind w:left="3873" w:hanging="311"/>
      </w:pPr>
      <w:rPr>
        <w:rFonts w:hint="default"/>
        <w:lang w:val="ru-RU" w:eastAsia="en-US" w:bidi="ar-SA"/>
      </w:rPr>
    </w:lvl>
    <w:lvl w:ilvl="4" w:tplc="F65CA990">
      <w:numFmt w:val="bullet"/>
      <w:lvlText w:val="•"/>
      <w:lvlJc w:val="left"/>
      <w:pPr>
        <w:ind w:left="4778" w:hanging="311"/>
      </w:pPr>
      <w:rPr>
        <w:rFonts w:hint="default"/>
        <w:lang w:val="ru-RU" w:eastAsia="en-US" w:bidi="ar-SA"/>
      </w:rPr>
    </w:lvl>
    <w:lvl w:ilvl="5" w:tplc="AE80F230">
      <w:numFmt w:val="bullet"/>
      <w:lvlText w:val="•"/>
      <w:lvlJc w:val="left"/>
      <w:pPr>
        <w:ind w:left="5683" w:hanging="311"/>
      </w:pPr>
      <w:rPr>
        <w:rFonts w:hint="default"/>
        <w:lang w:val="ru-RU" w:eastAsia="en-US" w:bidi="ar-SA"/>
      </w:rPr>
    </w:lvl>
    <w:lvl w:ilvl="6" w:tplc="E180B0BC">
      <w:numFmt w:val="bullet"/>
      <w:lvlText w:val="•"/>
      <w:lvlJc w:val="left"/>
      <w:pPr>
        <w:ind w:left="6587" w:hanging="311"/>
      </w:pPr>
      <w:rPr>
        <w:rFonts w:hint="default"/>
        <w:lang w:val="ru-RU" w:eastAsia="en-US" w:bidi="ar-SA"/>
      </w:rPr>
    </w:lvl>
    <w:lvl w:ilvl="7" w:tplc="B0924352">
      <w:numFmt w:val="bullet"/>
      <w:lvlText w:val="•"/>
      <w:lvlJc w:val="left"/>
      <w:pPr>
        <w:ind w:left="7492" w:hanging="311"/>
      </w:pPr>
      <w:rPr>
        <w:rFonts w:hint="default"/>
        <w:lang w:val="ru-RU" w:eastAsia="en-US" w:bidi="ar-SA"/>
      </w:rPr>
    </w:lvl>
    <w:lvl w:ilvl="8" w:tplc="18FCBDDA">
      <w:numFmt w:val="bullet"/>
      <w:lvlText w:val="•"/>
      <w:lvlJc w:val="left"/>
      <w:pPr>
        <w:ind w:left="8397" w:hanging="311"/>
      </w:pPr>
      <w:rPr>
        <w:rFonts w:hint="default"/>
        <w:lang w:val="ru-RU" w:eastAsia="en-US" w:bidi="ar-SA"/>
      </w:rPr>
    </w:lvl>
  </w:abstractNum>
  <w:abstractNum w:abstractNumId="13">
    <w:nsid w:val="4BFD7049"/>
    <w:multiLevelType w:val="hybridMultilevel"/>
    <w:tmpl w:val="E6F4CFC4"/>
    <w:lvl w:ilvl="0" w:tplc="0D667656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44F01E52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AB44F52C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3072070A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588ECC64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996E86B4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3D7ABA46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911E8EF0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FAB0E9CC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14">
    <w:nsid w:val="4CF236C4"/>
    <w:multiLevelType w:val="hybridMultilevel"/>
    <w:tmpl w:val="59322AA8"/>
    <w:lvl w:ilvl="0" w:tplc="CBB801FC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0F6FDF4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1772BA5A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95BCBC2A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125A87E2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81B687B2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304E89D2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D590B434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DC2ADEEA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5">
    <w:nsid w:val="4E5562E6"/>
    <w:multiLevelType w:val="hybridMultilevel"/>
    <w:tmpl w:val="A58EC6D2"/>
    <w:lvl w:ilvl="0" w:tplc="15860D22">
      <w:start w:val="1"/>
      <w:numFmt w:val="decimal"/>
      <w:lvlText w:val="%1."/>
      <w:lvlJc w:val="left"/>
      <w:pPr>
        <w:ind w:left="1131" w:hanging="288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2874612E">
      <w:numFmt w:val="bullet"/>
      <w:lvlText w:val="•"/>
      <w:lvlJc w:val="left"/>
      <w:pPr>
        <w:ind w:left="2046" w:hanging="288"/>
      </w:pPr>
      <w:rPr>
        <w:rFonts w:hint="default"/>
        <w:lang w:val="ru-RU" w:eastAsia="en-US" w:bidi="ar-SA"/>
      </w:rPr>
    </w:lvl>
    <w:lvl w:ilvl="2" w:tplc="783E84CE">
      <w:numFmt w:val="bullet"/>
      <w:lvlText w:val="•"/>
      <w:lvlJc w:val="left"/>
      <w:pPr>
        <w:ind w:left="2953" w:hanging="288"/>
      </w:pPr>
      <w:rPr>
        <w:rFonts w:hint="default"/>
        <w:lang w:val="ru-RU" w:eastAsia="en-US" w:bidi="ar-SA"/>
      </w:rPr>
    </w:lvl>
    <w:lvl w:ilvl="3" w:tplc="64D2240C">
      <w:numFmt w:val="bullet"/>
      <w:lvlText w:val="•"/>
      <w:lvlJc w:val="left"/>
      <w:pPr>
        <w:ind w:left="3859" w:hanging="288"/>
      </w:pPr>
      <w:rPr>
        <w:rFonts w:hint="default"/>
        <w:lang w:val="ru-RU" w:eastAsia="en-US" w:bidi="ar-SA"/>
      </w:rPr>
    </w:lvl>
    <w:lvl w:ilvl="4" w:tplc="53D0E07C">
      <w:numFmt w:val="bullet"/>
      <w:lvlText w:val="•"/>
      <w:lvlJc w:val="left"/>
      <w:pPr>
        <w:ind w:left="4766" w:hanging="288"/>
      </w:pPr>
      <w:rPr>
        <w:rFonts w:hint="default"/>
        <w:lang w:val="ru-RU" w:eastAsia="en-US" w:bidi="ar-SA"/>
      </w:rPr>
    </w:lvl>
    <w:lvl w:ilvl="5" w:tplc="9FD423BE">
      <w:numFmt w:val="bullet"/>
      <w:lvlText w:val="•"/>
      <w:lvlJc w:val="left"/>
      <w:pPr>
        <w:ind w:left="5673" w:hanging="288"/>
      </w:pPr>
      <w:rPr>
        <w:rFonts w:hint="default"/>
        <w:lang w:val="ru-RU" w:eastAsia="en-US" w:bidi="ar-SA"/>
      </w:rPr>
    </w:lvl>
    <w:lvl w:ilvl="6" w:tplc="898AFB3E">
      <w:numFmt w:val="bullet"/>
      <w:lvlText w:val="•"/>
      <w:lvlJc w:val="left"/>
      <w:pPr>
        <w:ind w:left="6579" w:hanging="288"/>
      </w:pPr>
      <w:rPr>
        <w:rFonts w:hint="default"/>
        <w:lang w:val="ru-RU" w:eastAsia="en-US" w:bidi="ar-SA"/>
      </w:rPr>
    </w:lvl>
    <w:lvl w:ilvl="7" w:tplc="1F56AEF6">
      <w:numFmt w:val="bullet"/>
      <w:lvlText w:val="•"/>
      <w:lvlJc w:val="left"/>
      <w:pPr>
        <w:ind w:left="7486" w:hanging="288"/>
      </w:pPr>
      <w:rPr>
        <w:rFonts w:hint="default"/>
        <w:lang w:val="ru-RU" w:eastAsia="en-US" w:bidi="ar-SA"/>
      </w:rPr>
    </w:lvl>
    <w:lvl w:ilvl="8" w:tplc="9F90C8EA">
      <w:numFmt w:val="bullet"/>
      <w:lvlText w:val="•"/>
      <w:lvlJc w:val="left"/>
      <w:pPr>
        <w:ind w:left="8393" w:hanging="288"/>
      </w:pPr>
      <w:rPr>
        <w:rFonts w:hint="default"/>
        <w:lang w:val="ru-RU" w:eastAsia="en-US" w:bidi="ar-SA"/>
      </w:rPr>
    </w:lvl>
  </w:abstractNum>
  <w:abstractNum w:abstractNumId="16">
    <w:nsid w:val="4EA308CD"/>
    <w:multiLevelType w:val="hybridMultilevel"/>
    <w:tmpl w:val="89260A50"/>
    <w:lvl w:ilvl="0" w:tplc="18B644F8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3CE47C96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11DA13CC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D1E6EF8E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D9868118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EE40D2E2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D0F49D5A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36F01206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D6DEBDB6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17">
    <w:nsid w:val="5497681B"/>
    <w:multiLevelType w:val="hybridMultilevel"/>
    <w:tmpl w:val="3AFC658E"/>
    <w:lvl w:ilvl="0" w:tplc="612EBF36">
      <w:numFmt w:val="bullet"/>
      <w:lvlText w:val=""/>
      <w:lvlJc w:val="left"/>
      <w:pPr>
        <w:ind w:left="134" w:hanging="30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7FC418C">
      <w:numFmt w:val="bullet"/>
      <w:lvlText w:val="•"/>
      <w:lvlJc w:val="left"/>
      <w:pPr>
        <w:ind w:left="1146" w:hanging="302"/>
      </w:pPr>
      <w:rPr>
        <w:rFonts w:hint="default"/>
        <w:lang w:val="ru-RU" w:eastAsia="en-US" w:bidi="ar-SA"/>
      </w:rPr>
    </w:lvl>
    <w:lvl w:ilvl="2" w:tplc="EDB61788">
      <w:numFmt w:val="bullet"/>
      <w:lvlText w:val="•"/>
      <w:lvlJc w:val="left"/>
      <w:pPr>
        <w:ind w:left="2153" w:hanging="302"/>
      </w:pPr>
      <w:rPr>
        <w:rFonts w:hint="default"/>
        <w:lang w:val="ru-RU" w:eastAsia="en-US" w:bidi="ar-SA"/>
      </w:rPr>
    </w:lvl>
    <w:lvl w:ilvl="3" w:tplc="04A69BEE">
      <w:numFmt w:val="bullet"/>
      <w:lvlText w:val="•"/>
      <w:lvlJc w:val="left"/>
      <w:pPr>
        <w:ind w:left="3159" w:hanging="302"/>
      </w:pPr>
      <w:rPr>
        <w:rFonts w:hint="default"/>
        <w:lang w:val="ru-RU" w:eastAsia="en-US" w:bidi="ar-SA"/>
      </w:rPr>
    </w:lvl>
    <w:lvl w:ilvl="4" w:tplc="7904F890">
      <w:numFmt w:val="bullet"/>
      <w:lvlText w:val="•"/>
      <w:lvlJc w:val="left"/>
      <w:pPr>
        <w:ind w:left="4166" w:hanging="302"/>
      </w:pPr>
      <w:rPr>
        <w:rFonts w:hint="default"/>
        <w:lang w:val="ru-RU" w:eastAsia="en-US" w:bidi="ar-SA"/>
      </w:rPr>
    </w:lvl>
    <w:lvl w:ilvl="5" w:tplc="2D323212">
      <w:numFmt w:val="bullet"/>
      <w:lvlText w:val="•"/>
      <w:lvlJc w:val="left"/>
      <w:pPr>
        <w:ind w:left="5173" w:hanging="302"/>
      </w:pPr>
      <w:rPr>
        <w:rFonts w:hint="default"/>
        <w:lang w:val="ru-RU" w:eastAsia="en-US" w:bidi="ar-SA"/>
      </w:rPr>
    </w:lvl>
    <w:lvl w:ilvl="6" w:tplc="470E7B98">
      <w:numFmt w:val="bullet"/>
      <w:lvlText w:val="•"/>
      <w:lvlJc w:val="left"/>
      <w:pPr>
        <w:ind w:left="6179" w:hanging="302"/>
      </w:pPr>
      <w:rPr>
        <w:rFonts w:hint="default"/>
        <w:lang w:val="ru-RU" w:eastAsia="en-US" w:bidi="ar-SA"/>
      </w:rPr>
    </w:lvl>
    <w:lvl w:ilvl="7" w:tplc="136EB2AA">
      <w:numFmt w:val="bullet"/>
      <w:lvlText w:val="•"/>
      <w:lvlJc w:val="left"/>
      <w:pPr>
        <w:ind w:left="7186" w:hanging="302"/>
      </w:pPr>
      <w:rPr>
        <w:rFonts w:hint="default"/>
        <w:lang w:val="ru-RU" w:eastAsia="en-US" w:bidi="ar-SA"/>
      </w:rPr>
    </w:lvl>
    <w:lvl w:ilvl="8" w:tplc="91887FDE">
      <w:numFmt w:val="bullet"/>
      <w:lvlText w:val="•"/>
      <w:lvlJc w:val="left"/>
      <w:pPr>
        <w:ind w:left="8193" w:hanging="302"/>
      </w:pPr>
      <w:rPr>
        <w:rFonts w:hint="default"/>
        <w:lang w:val="ru-RU" w:eastAsia="en-US" w:bidi="ar-SA"/>
      </w:rPr>
    </w:lvl>
  </w:abstractNum>
  <w:abstractNum w:abstractNumId="18">
    <w:nsid w:val="5D2D5166"/>
    <w:multiLevelType w:val="hybridMultilevel"/>
    <w:tmpl w:val="095C60AA"/>
    <w:lvl w:ilvl="0" w:tplc="B92C8188">
      <w:numFmt w:val="bullet"/>
      <w:lvlText w:val="–"/>
      <w:lvlJc w:val="left"/>
      <w:pPr>
        <w:ind w:left="134" w:hanging="27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A8AA2E0">
      <w:numFmt w:val="bullet"/>
      <w:lvlText w:val="•"/>
      <w:lvlJc w:val="left"/>
      <w:pPr>
        <w:ind w:left="1146" w:hanging="274"/>
      </w:pPr>
      <w:rPr>
        <w:rFonts w:hint="default"/>
        <w:lang w:val="ru-RU" w:eastAsia="en-US" w:bidi="ar-SA"/>
      </w:rPr>
    </w:lvl>
    <w:lvl w:ilvl="2" w:tplc="0724495A">
      <w:numFmt w:val="bullet"/>
      <w:lvlText w:val="•"/>
      <w:lvlJc w:val="left"/>
      <w:pPr>
        <w:ind w:left="2153" w:hanging="274"/>
      </w:pPr>
      <w:rPr>
        <w:rFonts w:hint="default"/>
        <w:lang w:val="ru-RU" w:eastAsia="en-US" w:bidi="ar-SA"/>
      </w:rPr>
    </w:lvl>
    <w:lvl w:ilvl="3" w:tplc="59E6526C">
      <w:numFmt w:val="bullet"/>
      <w:lvlText w:val="•"/>
      <w:lvlJc w:val="left"/>
      <w:pPr>
        <w:ind w:left="3159" w:hanging="274"/>
      </w:pPr>
      <w:rPr>
        <w:rFonts w:hint="default"/>
        <w:lang w:val="ru-RU" w:eastAsia="en-US" w:bidi="ar-SA"/>
      </w:rPr>
    </w:lvl>
    <w:lvl w:ilvl="4" w:tplc="5D48F2D6">
      <w:numFmt w:val="bullet"/>
      <w:lvlText w:val="•"/>
      <w:lvlJc w:val="left"/>
      <w:pPr>
        <w:ind w:left="4166" w:hanging="274"/>
      </w:pPr>
      <w:rPr>
        <w:rFonts w:hint="default"/>
        <w:lang w:val="ru-RU" w:eastAsia="en-US" w:bidi="ar-SA"/>
      </w:rPr>
    </w:lvl>
    <w:lvl w:ilvl="5" w:tplc="AC828BCA">
      <w:numFmt w:val="bullet"/>
      <w:lvlText w:val="•"/>
      <w:lvlJc w:val="left"/>
      <w:pPr>
        <w:ind w:left="5173" w:hanging="274"/>
      </w:pPr>
      <w:rPr>
        <w:rFonts w:hint="default"/>
        <w:lang w:val="ru-RU" w:eastAsia="en-US" w:bidi="ar-SA"/>
      </w:rPr>
    </w:lvl>
    <w:lvl w:ilvl="6" w:tplc="3E6E775A">
      <w:numFmt w:val="bullet"/>
      <w:lvlText w:val="•"/>
      <w:lvlJc w:val="left"/>
      <w:pPr>
        <w:ind w:left="6179" w:hanging="274"/>
      </w:pPr>
      <w:rPr>
        <w:rFonts w:hint="default"/>
        <w:lang w:val="ru-RU" w:eastAsia="en-US" w:bidi="ar-SA"/>
      </w:rPr>
    </w:lvl>
    <w:lvl w:ilvl="7" w:tplc="1A826228">
      <w:numFmt w:val="bullet"/>
      <w:lvlText w:val="•"/>
      <w:lvlJc w:val="left"/>
      <w:pPr>
        <w:ind w:left="7186" w:hanging="274"/>
      </w:pPr>
      <w:rPr>
        <w:rFonts w:hint="default"/>
        <w:lang w:val="ru-RU" w:eastAsia="en-US" w:bidi="ar-SA"/>
      </w:rPr>
    </w:lvl>
    <w:lvl w:ilvl="8" w:tplc="F16688EC">
      <w:numFmt w:val="bullet"/>
      <w:lvlText w:val="•"/>
      <w:lvlJc w:val="left"/>
      <w:pPr>
        <w:ind w:left="8193" w:hanging="274"/>
      </w:pPr>
      <w:rPr>
        <w:rFonts w:hint="default"/>
        <w:lang w:val="ru-RU" w:eastAsia="en-US" w:bidi="ar-SA"/>
      </w:rPr>
    </w:lvl>
  </w:abstractNum>
  <w:abstractNum w:abstractNumId="19">
    <w:nsid w:val="685B3230"/>
    <w:multiLevelType w:val="hybridMultilevel"/>
    <w:tmpl w:val="121ACD8C"/>
    <w:lvl w:ilvl="0" w:tplc="32C2C43C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F4C444A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4418DA90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7654FE60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5792FF2C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E75C6836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414A0290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9288E988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CBE4619E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20">
    <w:nsid w:val="6FA978E0"/>
    <w:multiLevelType w:val="hybridMultilevel"/>
    <w:tmpl w:val="E3EC6632"/>
    <w:lvl w:ilvl="0" w:tplc="F2A2C5C2">
      <w:start w:val="1"/>
      <w:numFmt w:val="decimal"/>
      <w:lvlText w:val="%1)"/>
      <w:lvlJc w:val="left"/>
      <w:pPr>
        <w:ind w:left="1154" w:hanging="31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1A42CBC4">
      <w:numFmt w:val="bullet"/>
      <w:lvlText w:val="•"/>
      <w:lvlJc w:val="left"/>
      <w:pPr>
        <w:ind w:left="2064" w:hanging="311"/>
      </w:pPr>
      <w:rPr>
        <w:rFonts w:hint="default"/>
        <w:lang w:val="ru-RU" w:eastAsia="en-US" w:bidi="ar-SA"/>
      </w:rPr>
    </w:lvl>
    <w:lvl w:ilvl="2" w:tplc="ADAAF550">
      <w:numFmt w:val="bullet"/>
      <w:lvlText w:val="•"/>
      <w:lvlJc w:val="left"/>
      <w:pPr>
        <w:ind w:left="2969" w:hanging="311"/>
      </w:pPr>
      <w:rPr>
        <w:rFonts w:hint="default"/>
        <w:lang w:val="ru-RU" w:eastAsia="en-US" w:bidi="ar-SA"/>
      </w:rPr>
    </w:lvl>
    <w:lvl w:ilvl="3" w:tplc="A65ECC40">
      <w:numFmt w:val="bullet"/>
      <w:lvlText w:val="•"/>
      <w:lvlJc w:val="left"/>
      <w:pPr>
        <w:ind w:left="3873" w:hanging="311"/>
      </w:pPr>
      <w:rPr>
        <w:rFonts w:hint="default"/>
        <w:lang w:val="ru-RU" w:eastAsia="en-US" w:bidi="ar-SA"/>
      </w:rPr>
    </w:lvl>
    <w:lvl w:ilvl="4" w:tplc="2D8A4D42">
      <w:numFmt w:val="bullet"/>
      <w:lvlText w:val="•"/>
      <w:lvlJc w:val="left"/>
      <w:pPr>
        <w:ind w:left="4778" w:hanging="311"/>
      </w:pPr>
      <w:rPr>
        <w:rFonts w:hint="default"/>
        <w:lang w:val="ru-RU" w:eastAsia="en-US" w:bidi="ar-SA"/>
      </w:rPr>
    </w:lvl>
    <w:lvl w:ilvl="5" w:tplc="575E4BC4">
      <w:numFmt w:val="bullet"/>
      <w:lvlText w:val="•"/>
      <w:lvlJc w:val="left"/>
      <w:pPr>
        <w:ind w:left="5683" w:hanging="311"/>
      </w:pPr>
      <w:rPr>
        <w:rFonts w:hint="default"/>
        <w:lang w:val="ru-RU" w:eastAsia="en-US" w:bidi="ar-SA"/>
      </w:rPr>
    </w:lvl>
    <w:lvl w:ilvl="6" w:tplc="EB70CC00">
      <w:numFmt w:val="bullet"/>
      <w:lvlText w:val="•"/>
      <w:lvlJc w:val="left"/>
      <w:pPr>
        <w:ind w:left="6587" w:hanging="311"/>
      </w:pPr>
      <w:rPr>
        <w:rFonts w:hint="default"/>
        <w:lang w:val="ru-RU" w:eastAsia="en-US" w:bidi="ar-SA"/>
      </w:rPr>
    </w:lvl>
    <w:lvl w:ilvl="7" w:tplc="A5727F6E">
      <w:numFmt w:val="bullet"/>
      <w:lvlText w:val="•"/>
      <w:lvlJc w:val="left"/>
      <w:pPr>
        <w:ind w:left="7492" w:hanging="311"/>
      </w:pPr>
      <w:rPr>
        <w:rFonts w:hint="default"/>
        <w:lang w:val="ru-RU" w:eastAsia="en-US" w:bidi="ar-SA"/>
      </w:rPr>
    </w:lvl>
    <w:lvl w:ilvl="8" w:tplc="437EB05E">
      <w:numFmt w:val="bullet"/>
      <w:lvlText w:val="•"/>
      <w:lvlJc w:val="left"/>
      <w:pPr>
        <w:ind w:left="8397" w:hanging="311"/>
      </w:pPr>
      <w:rPr>
        <w:rFonts w:hint="default"/>
        <w:lang w:val="ru-RU" w:eastAsia="en-US" w:bidi="ar-SA"/>
      </w:rPr>
    </w:lvl>
  </w:abstractNum>
  <w:abstractNum w:abstractNumId="21">
    <w:nsid w:val="71865F7C"/>
    <w:multiLevelType w:val="hybridMultilevel"/>
    <w:tmpl w:val="CEB0BF0E"/>
    <w:lvl w:ilvl="0" w:tplc="035AEF0E">
      <w:numFmt w:val="bullet"/>
      <w:lvlText w:val=""/>
      <w:lvlJc w:val="left"/>
      <w:pPr>
        <w:ind w:left="216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A17A6332">
      <w:start w:val="1"/>
      <w:numFmt w:val="decimal"/>
      <w:lvlText w:val="%2."/>
      <w:lvlJc w:val="left"/>
      <w:pPr>
        <w:ind w:left="134" w:hanging="288"/>
      </w:pPr>
      <w:rPr>
        <w:rFonts w:ascii="Times New Roman" w:eastAsia="Times New Roman" w:hAnsi="Times New Roman" w:cs="Times New Roman" w:hint="default"/>
        <w:color w:val="231F20"/>
        <w:w w:val="99"/>
        <w:sz w:val="28"/>
        <w:szCs w:val="28"/>
        <w:lang w:val="ru-RU" w:eastAsia="en-US" w:bidi="ar-SA"/>
      </w:rPr>
    </w:lvl>
    <w:lvl w:ilvl="2" w:tplc="E3000A2E">
      <w:numFmt w:val="bullet"/>
      <w:lvlText w:val="•"/>
      <w:lvlJc w:val="left"/>
      <w:pPr>
        <w:ind w:left="1234" w:hanging="288"/>
      </w:pPr>
      <w:rPr>
        <w:rFonts w:hint="default"/>
        <w:lang w:val="ru-RU" w:eastAsia="en-US" w:bidi="ar-SA"/>
      </w:rPr>
    </w:lvl>
    <w:lvl w:ilvl="3" w:tplc="C7D0EE70">
      <w:numFmt w:val="bullet"/>
      <w:lvlText w:val="•"/>
      <w:lvlJc w:val="left"/>
      <w:pPr>
        <w:ind w:left="2248" w:hanging="288"/>
      </w:pPr>
      <w:rPr>
        <w:rFonts w:hint="default"/>
        <w:lang w:val="ru-RU" w:eastAsia="en-US" w:bidi="ar-SA"/>
      </w:rPr>
    </w:lvl>
    <w:lvl w:ilvl="4" w:tplc="E2A09F90">
      <w:numFmt w:val="bullet"/>
      <w:lvlText w:val="•"/>
      <w:lvlJc w:val="left"/>
      <w:pPr>
        <w:ind w:left="3262" w:hanging="288"/>
      </w:pPr>
      <w:rPr>
        <w:rFonts w:hint="default"/>
        <w:lang w:val="ru-RU" w:eastAsia="en-US" w:bidi="ar-SA"/>
      </w:rPr>
    </w:lvl>
    <w:lvl w:ilvl="5" w:tplc="E79264F6">
      <w:numFmt w:val="bullet"/>
      <w:lvlText w:val="•"/>
      <w:lvlJc w:val="left"/>
      <w:pPr>
        <w:ind w:left="4276" w:hanging="288"/>
      </w:pPr>
      <w:rPr>
        <w:rFonts w:hint="default"/>
        <w:lang w:val="ru-RU" w:eastAsia="en-US" w:bidi="ar-SA"/>
      </w:rPr>
    </w:lvl>
    <w:lvl w:ilvl="6" w:tplc="99A024B8">
      <w:numFmt w:val="bullet"/>
      <w:lvlText w:val="•"/>
      <w:lvlJc w:val="left"/>
      <w:pPr>
        <w:ind w:left="5291" w:hanging="288"/>
      </w:pPr>
      <w:rPr>
        <w:rFonts w:hint="default"/>
        <w:lang w:val="ru-RU" w:eastAsia="en-US" w:bidi="ar-SA"/>
      </w:rPr>
    </w:lvl>
    <w:lvl w:ilvl="7" w:tplc="090A19D2">
      <w:numFmt w:val="bullet"/>
      <w:lvlText w:val="•"/>
      <w:lvlJc w:val="left"/>
      <w:pPr>
        <w:ind w:left="6305" w:hanging="288"/>
      </w:pPr>
      <w:rPr>
        <w:rFonts w:hint="default"/>
        <w:lang w:val="ru-RU" w:eastAsia="en-US" w:bidi="ar-SA"/>
      </w:rPr>
    </w:lvl>
    <w:lvl w:ilvl="8" w:tplc="CE96D35A">
      <w:numFmt w:val="bullet"/>
      <w:lvlText w:val="•"/>
      <w:lvlJc w:val="left"/>
      <w:pPr>
        <w:ind w:left="7319" w:hanging="288"/>
      </w:pPr>
      <w:rPr>
        <w:rFonts w:hint="default"/>
        <w:lang w:val="ru-RU" w:eastAsia="en-US" w:bidi="ar-SA"/>
      </w:rPr>
    </w:lvl>
  </w:abstractNum>
  <w:abstractNum w:abstractNumId="22">
    <w:nsid w:val="76695975"/>
    <w:multiLevelType w:val="hybridMultilevel"/>
    <w:tmpl w:val="3FA640E4"/>
    <w:lvl w:ilvl="0" w:tplc="CCF200B0">
      <w:numFmt w:val="bullet"/>
      <w:lvlText w:val=""/>
      <w:lvlJc w:val="left"/>
      <w:pPr>
        <w:ind w:left="134" w:hanging="30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C2AEC62">
      <w:numFmt w:val="bullet"/>
      <w:lvlText w:val="•"/>
      <w:lvlJc w:val="left"/>
      <w:pPr>
        <w:ind w:left="1146" w:hanging="302"/>
      </w:pPr>
      <w:rPr>
        <w:rFonts w:hint="default"/>
        <w:lang w:val="ru-RU" w:eastAsia="en-US" w:bidi="ar-SA"/>
      </w:rPr>
    </w:lvl>
    <w:lvl w:ilvl="2" w:tplc="1F7C3630">
      <w:numFmt w:val="bullet"/>
      <w:lvlText w:val="•"/>
      <w:lvlJc w:val="left"/>
      <w:pPr>
        <w:ind w:left="2153" w:hanging="302"/>
      </w:pPr>
      <w:rPr>
        <w:rFonts w:hint="default"/>
        <w:lang w:val="ru-RU" w:eastAsia="en-US" w:bidi="ar-SA"/>
      </w:rPr>
    </w:lvl>
    <w:lvl w:ilvl="3" w:tplc="27207054">
      <w:numFmt w:val="bullet"/>
      <w:lvlText w:val="•"/>
      <w:lvlJc w:val="left"/>
      <w:pPr>
        <w:ind w:left="3159" w:hanging="302"/>
      </w:pPr>
      <w:rPr>
        <w:rFonts w:hint="default"/>
        <w:lang w:val="ru-RU" w:eastAsia="en-US" w:bidi="ar-SA"/>
      </w:rPr>
    </w:lvl>
    <w:lvl w:ilvl="4" w:tplc="E9063ED6">
      <w:numFmt w:val="bullet"/>
      <w:lvlText w:val="•"/>
      <w:lvlJc w:val="left"/>
      <w:pPr>
        <w:ind w:left="4166" w:hanging="302"/>
      </w:pPr>
      <w:rPr>
        <w:rFonts w:hint="default"/>
        <w:lang w:val="ru-RU" w:eastAsia="en-US" w:bidi="ar-SA"/>
      </w:rPr>
    </w:lvl>
    <w:lvl w:ilvl="5" w:tplc="1ABE53F2">
      <w:numFmt w:val="bullet"/>
      <w:lvlText w:val="•"/>
      <w:lvlJc w:val="left"/>
      <w:pPr>
        <w:ind w:left="5173" w:hanging="302"/>
      </w:pPr>
      <w:rPr>
        <w:rFonts w:hint="default"/>
        <w:lang w:val="ru-RU" w:eastAsia="en-US" w:bidi="ar-SA"/>
      </w:rPr>
    </w:lvl>
    <w:lvl w:ilvl="6" w:tplc="00BC746E">
      <w:numFmt w:val="bullet"/>
      <w:lvlText w:val="•"/>
      <w:lvlJc w:val="left"/>
      <w:pPr>
        <w:ind w:left="6179" w:hanging="302"/>
      </w:pPr>
      <w:rPr>
        <w:rFonts w:hint="default"/>
        <w:lang w:val="ru-RU" w:eastAsia="en-US" w:bidi="ar-SA"/>
      </w:rPr>
    </w:lvl>
    <w:lvl w:ilvl="7" w:tplc="1466FBCA">
      <w:numFmt w:val="bullet"/>
      <w:lvlText w:val="•"/>
      <w:lvlJc w:val="left"/>
      <w:pPr>
        <w:ind w:left="7186" w:hanging="302"/>
      </w:pPr>
      <w:rPr>
        <w:rFonts w:hint="default"/>
        <w:lang w:val="ru-RU" w:eastAsia="en-US" w:bidi="ar-SA"/>
      </w:rPr>
    </w:lvl>
    <w:lvl w:ilvl="8" w:tplc="3E6C0B8C">
      <w:numFmt w:val="bullet"/>
      <w:lvlText w:val="•"/>
      <w:lvlJc w:val="left"/>
      <w:pPr>
        <w:ind w:left="8193" w:hanging="302"/>
      </w:pPr>
      <w:rPr>
        <w:rFonts w:hint="default"/>
        <w:lang w:val="ru-RU" w:eastAsia="en-US" w:bidi="ar-SA"/>
      </w:rPr>
    </w:lvl>
  </w:abstractNum>
  <w:abstractNum w:abstractNumId="23">
    <w:nsid w:val="78B34F16"/>
    <w:multiLevelType w:val="hybridMultilevel"/>
    <w:tmpl w:val="99524D26"/>
    <w:lvl w:ilvl="0" w:tplc="EC004146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color w:val="231F20"/>
        <w:w w:val="99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A7D5982"/>
    <w:multiLevelType w:val="hybridMultilevel"/>
    <w:tmpl w:val="477A9444"/>
    <w:lvl w:ilvl="0" w:tplc="95A8C16C">
      <w:numFmt w:val="bullet"/>
      <w:lvlText w:val=""/>
      <w:lvlJc w:val="left"/>
      <w:pPr>
        <w:ind w:left="134" w:hanging="2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8F0D602">
      <w:numFmt w:val="bullet"/>
      <w:lvlText w:val="•"/>
      <w:lvlJc w:val="left"/>
      <w:pPr>
        <w:ind w:left="1146" w:hanging="207"/>
      </w:pPr>
      <w:rPr>
        <w:rFonts w:hint="default"/>
        <w:lang w:val="ru-RU" w:eastAsia="en-US" w:bidi="ar-SA"/>
      </w:rPr>
    </w:lvl>
    <w:lvl w:ilvl="2" w:tplc="B59EDFDE">
      <w:numFmt w:val="bullet"/>
      <w:lvlText w:val="•"/>
      <w:lvlJc w:val="left"/>
      <w:pPr>
        <w:ind w:left="2153" w:hanging="207"/>
      </w:pPr>
      <w:rPr>
        <w:rFonts w:hint="default"/>
        <w:lang w:val="ru-RU" w:eastAsia="en-US" w:bidi="ar-SA"/>
      </w:rPr>
    </w:lvl>
    <w:lvl w:ilvl="3" w:tplc="E7203212">
      <w:numFmt w:val="bullet"/>
      <w:lvlText w:val="•"/>
      <w:lvlJc w:val="left"/>
      <w:pPr>
        <w:ind w:left="3159" w:hanging="207"/>
      </w:pPr>
      <w:rPr>
        <w:rFonts w:hint="default"/>
        <w:lang w:val="ru-RU" w:eastAsia="en-US" w:bidi="ar-SA"/>
      </w:rPr>
    </w:lvl>
    <w:lvl w:ilvl="4" w:tplc="5BCC2674">
      <w:numFmt w:val="bullet"/>
      <w:lvlText w:val="•"/>
      <w:lvlJc w:val="left"/>
      <w:pPr>
        <w:ind w:left="4166" w:hanging="207"/>
      </w:pPr>
      <w:rPr>
        <w:rFonts w:hint="default"/>
        <w:lang w:val="ru-RU" w:eastAsia="en-US" w:bidi="ar-SA"/>
      </w:rPr>
    </w:lvl>
    <w:lvl w:ilvl="5" w:tplc="BB66BED4">
      <w:numFmt w:val="bullet"/>
      <w:lvlText w:val="•"/>
      <w:lvlJc w:val="left"/>
      <w:pPr>
        <w:ind w:left="5173" w:hanging="207"/>
      </w:pPr>
      <w:rPr>
        <w:rFonts w:hint="default"/>
        <w:lang w:val="ru-RU" w:eastAsia="en-US" w:bidi="ar-SA"/>
      </w:rPr>
    </w:lvl>
    <w:lvl w:ilvl="6" w:tplc="8376C328">
      <w:numFmt w:val="bullet"/>
      <w:lvlText w:val="•"/>
      <w:lvlJc w:val="left"/>
      <w:pPr>
        <w:ind w:left="6179" w:hanging="207"/>
      </w:pPr>
      <w:rPr>
        <w:rFonts w:hint="default"/>
        <w:lang w:val="ru-RU" w:eastAsia="en-US" w:bidi="ar-SA"/>
      </w:rPr>
    </w:lvl>
    <w:lvl w:ilvl="7" w:tplc="7F208DDC">
      <w:numFmt w:val="bullet"/>
      <w:lvlText w:val="•"/>
      <w:lvlJc w:val="left"/>
      <w:pPr>
        <w:ind w:left="7186" w:hanging="207"/>
      </w:pPr>
      <w:rPr>
        <w:rFonts w:hint="default"/>
        <w:lang w:val="ru-RU" w:eastAsia="en-US" w:bidi="ar-SA"/>
      </w:rPr>
    </w:lvl>
    <w:lvl w:ilvl="8" w:tplc="95BE2D8E">
      <w:numFmt w:val="bullet"/>
      <w:lvlText w:val="•"/>
      <w:lvlJc w:val="left"/>
      <w:pPr>
        <w:ind w:left="8193" w:hanging="207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22"/>
  </w:num>
  <w:num w:numId="3">
    <w:abstractNumId w:val="19"/>
  </w:num>
  <w:num w:numId="4">
    <w:abstractNumId w:val="23"/>
  </w:num>
  <w:num w:numId="5">
    <w:abstractNumId w:val="11"/>
  </w:num>
  <w:num w:numId="6">
    <w:abstractNumId w:val="7"/>
  </w:num>
  <w:num w:numId="7">
    <w:abstractNumId w:val="2"/>
  </w:num>
  <w:num w:numId="8">
    <w:abstractNumId w:val="5"/>
  </w:num>
  <w:num w:numId="9">
    <w:abstractNumId w:val="18"/>
  </w:num>
  <w:num w:numId="10">
    <w:abstractNumId w:val="6"/>
  </w:num>
  <w:num w:numId="11">
    <w:abstractNumId w:val="1"/>
  </w:num>
  <w:num w:numId="12">
    <w:abstractNumId w:val="12"/>
  </w:num>
  <w:num w:numId="13">
    <w:abstractNumId w:val="24"/>
  </w:num>
  <w:num w:numId="14">
    <w:abstractNumId w:val="0"/>
  </w:num>
  <w:num w:numId="15">
    <w:abstractNumId w:val="3"/>
  </w:num>
  <w:num w:numId="16">
    <w:abstractNumId w:val="16"/>
  </w:num>
  <w:num w:numId="17">
    <w:abstractNumId w:val="8"/>
  </w:num>
  <w:num w:numId="18">
    <w:abstractNumId w:val="15"/>
  </w:num>
  <w:num w:numId="19">
    <w:abstractNumId w:val="4"/>
  </w:num>
  <w:num w:numId="20">
    <w:abstractNumId w:val="20"/>
  </w:num>
  <w:num w:numId="21">
    <w:abstractNumId w:val="13"/>
  </w:num>
  <w:num w:numId="22">
    <w:abstractNumId w:val="21"/>
  </w:num>
  <w:num w:numId="23">
    <w:abstractNumId w:val="17"/>
  </w:num>
  <w:num w:numId="24">
    <w:abstractNumId w:val="14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2793"/>
    <w:rsid w:val="00252793"/>
    <w:rsid w:val="003F5FF3"/>
    <w:rsid w:val="005F7D91"/>
    <w:rsid w:val="00831C0A"/>
    <w:rsid w:val="008C7F99"/>
    <w:rsid w:val="00BE65EE"/>
    <w:rsid w:val="00CB0032"/>
    <w:rsid w:val="00E16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B4D72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1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252793"/>
    <w:pPr>
      <w:widowControl w:val="0"/>
      <w:autoSpaceDE w:val="0"/>
      <w:autoSpaceDN w:val="0"/>
      <w:spacing w:before="72" w:after="0" w:line="240" w:lineRule="auto"/>
      <w:ind w:left="1384" w:right="690"/>
      <w:jc w:val="center"/>
      <w:outlineLvl w:val="0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252793"/>
    <w:pPr>
      <w:widowControl w:val="0"/>
      <w:autoSpaceDE w:val="0"/>
      <w:autoSpaceDN w:val="0"/>
      <w:spacing w:before="72" w:after="0" w:line="240" w:lineRule="auto"/>
      <w:ind w:left="5394" w:right="5431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3">
    <w:name w:val="heading 3"/>
    <w:basedOn w:val="a"/>
    <w:link w:val="30"/>
    <w:uiPriority w:val="1"/>
    <w:qFormat/>
    <w:rsid w:val="00252793"/>
    <w:pPr>
      <w:widowControl w:val="0"/>
      <w:autoSpaceDE w:val="0"/>
      <w:autoSpaceDN w:val="0"/>
      <w:spacing w:before="72" w:after="0" w:line="240" w:lineRule="auto"/>
      <w:ind w:left="843"/>
      <w:jc w:val="both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link w:val="40"/>
    <w:uiPriority w:val="1"/>
    <w:qFormat/>
    <w:rsid w:val="00252793"/>
    <w:pPr>
      <w:widowControl w:val="0"/>
      <w:autoSpaceDE w:val="0"/>
      <w:autoSpaceDN w:val="0"/>
      <w:spacing w:after="0" w:line="240" w:lineRule="auto"/>
      <w:ind w:left="1131" w:hanging="289"/>
      <w:jc w:val="both"/>
      <w:outlineLvl w:val="3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252793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252793"/>
    <w:rPr>
      <w:rFonts w:ascii="Times New Roman" w:eastAsia="Times New Roman" w:hAnsi="Times New Roman" w:cs="Times New Roman"/>
      <w:b/>
      <w:bCs/>
      <w:sz w:val="32"/>
      <w:szCs w:val="32"/>
    </w:rPr>
  </w:style>
  <w:style w:type="character" w:customStyle="1" w:styleId="30">
    <w:name w:val="Заголовок 3 Знак"/>
    <w:basedOn w:val="a0"/>
    <w:link w:val="3"/>
    <w:uiPriority w:val="1"/>
    <w:rsid w:val="00252793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40">
    <w:name w:val="Заголовок 4 Знак"/>
    <w:basedOn w:val="a0"/>
    <w:link w:val="4"/>
    <w:uiPriority w:val="1"/>
    <w:rsid w:val="00252793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252793"/>
  </w:style>
  <w:style w:type="table" w:customStyle="1" w:styleId="TableNormal">
    <w:name w:val="Table Normal"/>
    <w:uiPriority w:val="2"/>
    <w:semiHidden/>
    <w:unhideWhenUsed/>
    <w:qFormat/>
    <w:rsid w:val="0025279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rsid w:val="00252793"/>
    <w:pPr>
      <w:widowControl w:val="0"/>
      <w:autoSpaceDE w:val="0"/>
      <w:autoSpaceDN w:val="0"/>
      <w:spacing w:before="225" w:after="0" w:line="240" w:lineRule="auto"/>
      <w:ind w:left="134"/>
    </w:pPr>
    <w:rPr>
      <w:rFonts w:ascii="Times New Roman" w:eastAsia="Times New Roman" w:hAnsi="Times New Roman" w:cs="Times New Roman"/>
      <w:sz w:val="28"/>
      <w:szCs w:val="28"/>
    </w:rPr>
  </w:style>
  <w:style w:type="paragraph" w:styleId="21">
    <w:name w:val="toc 2"/>
    <w:basedOn w:val="a"/>
    <w:uiPriority w:val="1"/>
    <w:qFormat/>
    <w:rsid w:val="00252793"/>
    <w:pPr>
      <w:widowControl w:val="0"/>
      <w:autoSpaceDE w:val="0"/>
      <w:autoSpaceDN w:val="0"/>
      <w:spacing w:before="125" w:after="0" w:line="240" w:lineRule="auto"/>
      <w:ind w:left="353"/>
    </w:pPr>
    <w:rPr>
      <w:rFonts w:ascii="Times New Roman" w:eastAsia="Times New Roman" w:hAnsi="Times New Roman" w:cs="Times New Roman"/>
      <w:sz w:val="28"/>
      <w:szCs w:val="28"/>
    </w:rPr>
  </w:style>
  <w:style w:type="paragraph" w:styleId="31">
    <w:name w:val="toc 3"/>
    <w:basedOn w:val="a"/>
    <w:uiPriority w:val="1"/>
    <w:qFormat/>
    <w:rsid w:val="00252793"/>
    <w:pPr>
      <w:widowControl w:val="0"/>
      <w:autoSpaceDE w:val="0"/>
      <w:autoSpaceDN w:val="0"/>
      <w:spacing w:before="126" w:after="0" w:line="240" w:lineRule="auto"/>
      <w:ind w:left="574"/>
    </w:pPr>
    <w:rPr>
      <w:rFonts w:ascii="Times New Roman" w:eastAsia="Times New Roman" w:hAnsi="Times New Roman" w:cs="Times New Roman"/>
      <w:sz w:val="28"/>
      <w:szCs w:val="28"/>
    </w:rPr>
  </w:style>
  <w:style w:type="paragraph" w:styleId="a3">
    <w:name w:val="Body Text"/>
    <w:basedOn w:val="a"/>
    <w:link w:val="a4"/>
    <w:uiPriority w:val="1"/>
    <w:qFormat/>
    <w:rsid w:val="00252793"/>
    <w:pPr>
      <w:widowControl w:val="0"/>
      <w:autoSpaceDE w:val="0"/>
      <w:autoSpaceDN w:val="0"/>
      <w:spacing w:after="0" w:line="240" w:lineRule="auto"/>
      <w:ind w:left="134"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252793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Title"/>
    <w:basedOn w:val="a"/>
    <w:link w:val="a6"/>
    <w:uiPriority w:val="1"/>
    <w:qFormat/>
    <w:rsid w:val="00252793"/>
    <w:pPr>
      <w:widowControl w:val="0"/>
      <w:autoSpaceDE w:val="0"/>
      <w:autoSpaceDN w:val="0"/>
      <w:spacing w:before="294" w:after="0" w:line="240" w:lineRule="auto"/>
      <w:ind w:left="1369" w:right="1382"/>
      <w:jc w:val="center"/>
    </w:pPr>
    <w:rPr>
      <w:rFonts w:ascii="Calibri" w:eastAsia="Calibri" w:hAnsi="Calibri" w:cs="Calibri"/>
      <w:b/>
      <w:bCs/>
      <w:sz w:val="56"/>
      <w:szCs w:val="56"/>
    </w:rPr>
  </w:style>
  <w:style w:type="character" w:customStyle="1" w:styleId="a6">
    <w:name w:val="Название Знак"/>
    <w:basedOn w:val="a0"/>
    <w:link w:val="a5"/>
    <w:uiPriority w:val="1"/>
    <w:rsid w:val="00252793"/>
    <w:rPr>
      <w:rFonts w:ascii="Calibri" w:eastAsia="Calibri" w:hAnsi="Calibri" w:cs="Calibri"/>
      <w:b/>
      <w:bCs/>
      <w:sz w:val="56"/>
      <w:szCs w:val="56"/>
    </w:rPr>
  </w:style>
  <w:style w:type="paragraph" w:styleId="a7">
    <w:name w:val="List Paragraph"/>
    <w:basedOn w:val="a"/>
    <w:uiPriority w:val="1"/>
    <w:qFormat/>
    <w:rsid w:val="00252793"/>
    <w:pPr>
      <w:widowControl w:val="0"/>
      <w:autoSpaceDE w:val="0"/>
      <w:autoSpaceDN w:val="0"/>
      <w:spacing w:after="0" w:line="240" w:lineRule="auto"/>
      <w:ind w:left="134" w:firstLine="709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252793"/>
    <w:pPr>
      <w:widowControl w:val="0"/>
      <w:autoSpaceDE w:val="0"/>
      <w:autoSpaceDN w:val="0"/>
      <w:spacing w:after="0" w:line="240" w:lineRule="auto"/>
      <w:ind w:left="107"/>
      <w:jc w:val="both"/>
    </w:pPr>
    <w:rPr>
      <w:rFonts w:ascii="Times New Roman" w:eastAsia="Times New Roman" w:hAnsi="Times New Roman" w:cs="Times New Roman"/>
    </w:rPr>
  </w:style>
  <w:style w:type="table" w:styleId="a8">
    <w:name w:val="Table Grid"/>
    <w:basedOn w:val="a1"/>
    <w:uiPriority w:val="39"/>
    <w:rsid w:val="0025279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252793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aa">
    <w:name w:val="Верхний колонтитул Знак"/>
    <w:basedOn w:val="a0"/>
    <w:link w:val="a9"/>
    <w:uiPriority w:val="99"/>
    <w:rsid w:val="00252793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252793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ac">
    <w:name w:val="Нижний колонтитул Знак"/>
    <w:basedOn w:val="a0"/>
    <w:link w:val="ab"/>
    <w:uiPriority w:val="99"/>
    <w:rsid w:val="00252793"/>
    <w:rPr>
      <w:rFonts w:ascii="Times New Roman" w:eastAsia="Times New Roman" w:hAnsi="Times New Roman" w:cs="Times New Roman"/>
    </w:rPr>
  </w:style>
  <w:style w:type="character" w:styleId="ad">
    <w:name w:val="Hyperlink"/>
    <w:uiPriority w:val="99"/>
    <w:unhideWhenUsed/>
    <w:rsid w:val="00252793"/>
    <w:rPr>
      <w:color w:val="0000FF"/>
      <w:u w:val="single"/>
    </w:rPr>
  </w:style>
  <w:style w:type="paragraph" w:styleId="ae">
    <w:name w:val="No Spacing"/>
    <w:uiPriority w:val="1"/>
    <w:qFormat/>
    <w:rsid w:val="0025279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">
    <w:name w:val="Balloon Text"/>
    <w:basedOn w:val="a"/>
    <w:link w:val="af0"/>
    <w:uiPriority w:val="99"/>
    <w:semiHidden/>
    <w:unhideWhenUsed/>
    <w:rsid w:val="00252793"/>
    <w:pPr>
      <w:widowControl w:val="0"/>
      <w:autoSpaceDE w:val="0"/>
      <w:autoSpaceDN w:val="0"/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252793"/>
    <w:rPr>
      <w:rFonts w:ascii="Segoe UI" w:eastAsia="Times New Roman" w:hAnsi="Segoe UI" w:cs="Segoe UI"/>
      <w:sz w:val="18"/>
      <w:szCs w:val="18"/>
    </w:rPr>
  </w:style>
  <w:style w:type="numbering" w:customStyle="1" w:styleId="22">
    <w:name w:val="Нет списка2"/>
    <w:next w:val="a2"/>
    <w:uiPriority w:val="99"/>
    <w:semiHidden/>
    <w:unhideWhenUsed/>
    <w:rsid w:val="0025279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1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252793"/>
    <w:pPr>
      <w:widowControl w:val="0"/>
      <w:autoSpaceDE w:val="0"/>
      <w:autoSpaceDN w:val="0"/>
      <w:spacing w:before="72" w:after="0" w:line="240" w:lineRule="auto"/>
      <w:ind w:left="1384" w:right="690"/>
      <w:jc w:val="center"/>
      <w:outlineLvl w:val="0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252793"/>
    <w:pPr>
      <w:widowControl w:val="0"/>
      <w:autoSpaceDE w:val="0"/>
      <w:autoSpaceDN w:val="0"/>
      <w:spacing w:before="72" w:after="0" w:line="240" w:lineRule="auto"/>
      <w:ind w:left="5394" w:right="5431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3">
    <w:name w:val="heading 3"/>
    <w:basedOn w:val="a"/>
    <w:link w:val="30"/>
    <w:uiPriority w:val="1"/>
    <w:qFormat/>
    <w:rsid w:val="00252793"/>
    <w:pPr>
      <w:widowControl w:val="0"/>
      <w:autoSpaceDE w:val="0"/>
      <w:autoSpaceDN w:val="0"/>
      <w:spacing w:before="72" w:after="0" w:line="240" w:lineRule="auto"/>
      <w:ind w:left="843"/>
      <w:jc w:val="both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link w:val="40"/>
    <w:uiPriority w:val="1"/>
    <w:qFormat/>
    <w:rsid w:val="00252793"/>
    <w:pPr>
      <w:widowControl w:val="0"/>
      <w:autoSpaceDE w:val="0"/>
      <w:autoSpaceDN w:val="0"/>
      <w:spacing w:after="0" w:line="240" w:lineRule="auto"/>
      <w:ind w:left="1131" w:hanging="289"/>
      <w:jc w:val="both"/>
      <w:outlineLvl w:val="3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252793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252793"/>
    <w:rPr>
      <w:rFonts w:ascii="Times New Roman" w:eastAsia="Times New Roman" w:hAnsi="Times New Roman" w:cs="Times New Roman"/>
      <w:b/>
      <w:bCs/>
      <w:sz w:val="32"/>
      <w:szCs w:val="32"/>
    </w:rPr>
  </w:style>
  <w:style w:type="character" w:customStyle="1" w:styleId="30">
    <w:name w:val="Заголовок 3 Знак"/>
    <w:basedOn w:val="a0"/>
    <w:link w:val="3"/>
    <w:uiPriority w:val="1"/>
    <w:rsid w:val="00252793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40">
    <w:name w:val="Заголовок 4 Знак"/>
    <w:basedOn w:val="a0"/>
    <w:link w:val="4"/>
    <w:uiPriority w:val="1"/>
    <w:rsid w:val="00252793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252793"/>
  </w:style>
  <w:style w:type="table" w:customStyle="1" w:styleId="TableNormal">
    <w:name w:val="Table Normal"/>
    <w:uiPriority w:val="2"/>
    <w:semiHidden/>
    <w:unhideWhenUsed/>
    <w:qFormat/>
    <w:rsid w:val="0025279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rsid w:val="00252793"/>
    <w:pPr>
      <w:widowControl w:val="0"/>
      <w:autoSpaceDE w:val="0"/>
      <w:autoSpaceDN w:val="0"/>
      <w:spacing w:before="225" w:after="0" w:line="240" w:lineRule="auto"/>
      <w:ind w:left="134"/>
    </w:pPr>
    <w:rPr>
      <w:rFonts w:ascii="Times New Roman" w:eastAsia="Times New Roman" w:hAnsi="Times New Roman" w:cs="Times New Roman"/>
      <w:sz w:val="28"/>
      <w:szCs w:val="28"/>
    </w:rPr>
  </w:style>
  <w:style w:type="paragraph" w:styleId="21">
    <w:name w:val="toc 2"/>
    <w:basedOn w:val="a"/>
    <w:uiPriority w:val="1"/>
    <w:qFormat/>
    <w:rsid w:val="00252793"/>
    <w:pPr>
      <w:widowControl w:val="0"/>
      <w:autoSpaceDE w:val="0"/>
      <w:autoSpaceDN w:val="0"/>
      <w:spacing w:before="125" w:after="0" w:line="240" w:lineRule="auto"/>
      <w:ind w:left="353"/>
    </w:pPr>
    <w:rPr>
      <w:rFonts w:ascii="Times New Roman" w:eastAsia="Times New Roman" w:hAnsi="Times New Roman" w:cs="Times New Roman"/>
      <w:sz w:val="28"/>
      <w:szCs w:val="28"/>
    </w:rPr>
  </w:style>
  <w:style w:type="paragraph" w:styleId="31">
    <w:name w:val="toc 3"/>
    <w:basedOn w:val="a"/>
    <w:uiPriority w:val="1"/>
    <w:qFormat/>
    <w:rsid w:val="00252793"/>
    <w:pPr>
      <w:widowControl w:val="0"/>
      <w:autoSpaceDE w:val="0"/>
      <w:autoSpaceDN w:val="0"/>
      <w:spacing w:before="126" w:after="0" w:line="240" w:lineRule="auto"/>
      <w:ind w:left="574"/>
    </w:pPr>
    <w:rPr>
      <w:rFonts w:ascii="Times New Roman" w:eastAsia="Times New Roman" w:hAnsi="Times New Roman" w:cs="Times New Roman"/>
      <w:sz w:val="28"/>
      <w:szCs w:val="28"/>
    </w:rPr>
  </w:style>
  <w:style w:type="paragraph" w:styleId="a3">
    <w:name w:val="Body Text"/>
    <w:basedOn w:val="a"/>
    <w:link w:val="a4"/>
    <w:uiPriority w:val="1"/>
    <w:qFormat/>
    <w:rsid w:val="00252793"/>
    <w:pPr>
      <w:widowControl w:val="0"/>
      <w:autoSpaceDE w:val="0"/>
      <w:autoSpaceDN w:val="0"/>
      <w:spacing w:after="0" w:line="240" w:lineRule="auto"/>
      <w:ind w:left="134"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252793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Title"/>
    <w:basedOn w:val="a"/>
    <w:link w:val="a6"/>
    <w:uiPriority w:val="1"/>
    <w:qFormat/>
    <w:rsid w:val="00252793"/>
    <w:pPr>
      <w:widowControl w:val="0"/>
      <w:autoSpaceDE w:val="0"/>
      <w:autoSpaceDN w:val="0"/>
      <w:spacing w:before="294" w:after="0" w:line="240" w:lineRule="auto"/>
      <w:ind w:left="1369" w:right="1382"/>
      <w:jc w:val="center"/>
    </w:pPr>
    <w:rPr>
      <w:rFonts w:ascii="Calibri" w:eastAsia="Calibri" w:hAnsi="Calibri" w:cs="Calibri"/>
      <w:b/>
      <w:bCs/>
      <w:sz w:val="56"/>
      <w:szCs w:val="56"/>
    </w:rPr>
  </w:style>
  <w:style w:type="character" w:customStyle="1" w:styleId="a6">
    <w:name w:val="Название Знак"/>
    <w:basedOn w:val="a0"/>
    <w:link w:val="a5"/>
    <w:uiPriority w:val="1"/>
    <w:rsid w:val="00252793"/>
    <w:rPr>
      <w:rFonts w:ascii="Calibri" w:eastAsia="Calibri" w:hAnsi="Calibri" w:cs="Calibri"/>
      <w:b/>
      <w:bCs/>
      <w:sz w:val="56"/>
      <w:szCs w:val="56"/>
    </w:rPr>
  </w:style>
  <w:style w:type="paragraph" w:styleId="a7">
    <w:name w:val="List Paragraph"/>
    <w:basedOn w:val="a"/>
    <w:uiPriority w:val="1"/>
    <w:qFormat/>
    <w:rsid w:val="00252793"/>
    <w:pPr>
      <w:widowControl w:val="0"/>
      <w:autoSpaceDE w:val="0"/>
      <w:autoSpaceDN w:val="0"/>
      <w:spacing w:after="0" w:line="240" w:lineRule="auto"/>
      <w:ind w:left="134" w:firstLine="709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252793"/>
    <w:pPr>
      <w:widowControl w:val="0"/>
      <w:autoSpaceDE w:val="0"/>
      <w:autoSpaceDN w:val="0"/>
      <w:spacing w:after="0" w:line="240" w:lineRule="auto"/>
      <w:ind w:left="107"/>
      <w:jc w:val="both"/>
    </w:pPr>
    <w:rPr>
      <w:rFonts w:ascii="Times New Roman" w:eastAsia="Times New Roman" w:hAnsi="Times New Roman" w:cs="Times New Roman"/>
    </w:rPr>
  </w:style>
  <w:style w:type="table" w:styleId="a8">
    <w:name w:val="Table Grid"/>
    <w:basedOn w:val="a1"/>
    <w:uiPriority w:val="39"/>
    <w:rsid w:val="0025279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252793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aa">
    <w:name w:val="Верхний колонтитул Знак"/>
    <w:basedOn w:val="a0"/>
    <w:link w:val="a9"/>
    <w:uiPriority w:val="99"/>
    <w:rsid w:val="00252793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252793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ac">
    <w:name w:val="Нижний колонтитул Знак"/>
    <w:basedOn w:val="a0"/>
    <w:link w:val="ab"/>
    <w:uiPriority w:val="99"/>
    <w:rsid w:val="00252793"/>
    <w:rPr>
      <w:rFonts w:ascii="Times New Roman" w:eastAsia="Times New Roman" w:hAnsi="Times New Roman" w:cs="Times New Roman"/>
    </w:rPr>
  </w:style>
  <w:style w:type="character" w:styleId="ad">
    <w:name w:val="Hyperlink"/>
    <w:uiPriority w:val="99"/>
    <w:unhideWhenUsed/>
    <w:rsid w:val="00252793"/>
    <w:rPr>
      <w:color w:val="0000FF"/>
      <w:u w:val="single"/>
    </w:rPr>
  </w:style>
  <w:style w:type="paragraph" w:styleId="ae">
    <w:name w:val="No Spacing"/>
    <w:uiPriority w:val="1"/>
    <w:qFormat/>
    <w:rsid w:val="0025279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">
    <w:name w:val="Balloon Text"/>
    <w:basedOn w:val="a"/>
    <w:link w:val="af0"/>
    <w:uiPriority w:val="99"/>
    <w:semiHidden/>
    <w:unhideWhenUsed/>
    <w:rsid w:val="00252793"/>
    <w:pPr>
      <w:widowControl w:val="0"/>
      <w:autoSpaceDE w:val="0"/>
      <w:autoSpaceDN w:val="0"/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252793"/>
    <w:rPr>
      <w:rFonts w:ascii="Segoe UI" w:eastAsia="Times New Roman" w:hAnsi="Segoe UI" w:cs="Segoe UI"/>
      <w:sz w:val="18"/>
      <w:szCs w:val="18"/>
    </w:rPr>
  </w:style>
  <w:style w:type="numbering" w:customStyle="1" w:styleId="22">
    <w:name w:val="Нет списка2"/>
    <w:next w:val="a2"/>
    <w:uiPriority w:val="99"/>
    <w:semiHidden/>
    <w:unhideWhenUsed/>
    <w:rsid w:val="002527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razgovor.edsoo.ru/?year=2023" TargetMode="External"/><Relationship Id="rId18" Type="http://schemas.openxmlformats.org/officeDocument/2006/relationships/hyperlink" Target="https://razgovor.edsoo.ru/?year=2023" TargetMode="External"/><Relationship Id="rId26" Type="http://schemas.openxmlformats.org/officeDocument/2006/relationships/hyperlink" Target="https://razgovor.edsoo.ru/?year=2023" TargetMode="External"/><Relationship Id="rId39" Type="http://schemas.openxmlformats.org/officeDocument/2006/relationships/hyperlink" Target="https://razgovor.edsoo.ru/?year=2023" TargetMode="External"/><Relationship Id="rId3" Type="http://schemas.openxmlformats.org/officeDocument/2006/relationships/styles" Target="styles.xml"/><Relationship Id="rId21" Type="http://schemas.openxmlformats.org/officeDocument/2006/relationships/hyperlink" Target="https://razgovor.edsoo.ru/?year=2023" TargetMode="External"/><Relationship Id="rId34" Type="http://schemas.openxmlformats.org/officeDocument/2006/relationships/hyperlink" Target="https://razgovor.edsoo.ru/?year=2023" TargetMode="External"/><Relationship Id="rId42" Type="http://schemas.openxmlformats.org/officeDocument/2006/relationships/hyperlink" Target="https://razgovor.edsoo.ru/?year=2023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razgovor.edsoo.ru/?year=2023" TargetMode="External"/><Relationship Id="rId17" Type="http://schemas.openxmlformats.org/officeDocument/2006/relationships/hyperlink" Target="https://razgovor.edsoo.ru/?year=2023" TargetMode="External"/><Relationship Id="rId25" Type="http://schemas.openxmlformats.org/officeDocument/2006/relationships/hyperlink" Target="https://razgovor.edsoo.ru/?year=2023" TargetMode="External"/><Relationship Id="rId33" Type="http://schemas.openxmlformats.org/officeDocument/2006/relationships/hyperlink" Target="https://razgovor.edsoo.ru/?year=2023" TargetMode="External"/><Relationship Id="rId38" Type="http://schemas.openxmlformats.org/officeDocument/2006/relationships/hyperlink" Target="https://razgovor.edsoo.ru/?year=2023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razgovor.edsoo.ru/?year=2023" TargetMode="External"/><Relationship Id="rId20" Type="http://schemas.openxmlformats.org/officeDocument/2006/relationships/hyperlink" Target="https://razgovor.edsoo.ru/?year=2023" TargetMode="External"/><Relationship Id="rId29" Type="http://schemas.openxmlformats.org/officeDocument/2006/relationships/hyperlink" Target="https://razgovor.edsoo.ru/?year=2023" TargetMode="External"/><Relationship Id="rId41" Type="http://schemas.openxmlformats.org/officeDocument/2006/relationships/hyperlink" Target="https://razgovor.edsoo.ru/?year=202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azgovor.edsoo.ru/?year=2023" TargetMode="External"/><Relationship Id="rId24" Type="http://schemas.openxmlformats.org/officeDocument/2006/relationships/hyperlink" Target="https://razgovor.edsoo.ru/?year=2023" TargetMode="External"/><Relationship Id="rId32" Type="http://schemas.openxmlformats.org/officeDocument/2006/relationships/hyperlink" Target="https://razgovor.edsoo.ru/?year=2023" TargetMode="External"/><Relationship Id="rId37" Type="http://schemas.openxmlformats.org/officeDocument/2006/relationships/hyperlink" Target="https://razgovor.edsoo.ru/?year=2023" TargetMode="External"/><Relationship Id="rId40" Type="http://schemas.openxmlformats.org/officeDocument/2006/relationships/hyperlink" Target="https://razgovor.edsoo.ru/?year=2023" TargetMode="External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razgovor.edsoo.ru/?year=2023" TargetMode="External"/><Relationship Id="rId23" Type="http://schemas.openxmlformats.org/officeDocument/2006/relationships/hyperlink" Target="https://razgovor.edsoo.ru/?year=2023" TargetMode="External"/><Relationship Id="rId28" Type="http://schemas.openxmlformats.org/officeDocument/2006/relationships/hyperlink" Target="https://razgovor.edsoo.ru/?year=2023" TargetMode="External"/><Relationship Id="rId36" Type="http://schemas.openxmlformats.org/officeDocument/2006/relationships/hyperlink" Target="https://razgovor.edsoo.ru/?year=2023" TargetMode="External"/><Relationship Id="rId10" Type="http://schemas.openxmlformats.org/officeDocument/2006/relationships/hyperlink" Target="https://razgovor.edsoo.ru/?year=2023" TargetMode="External"/><Relationship Id="rId19" Type="http://schemas.openxmlformats.org/officeDocument/2006/relationships/hyperlink" Target="https://razgovor.edsoo.ru/?year=2023" TargetMode="External"/><Relationship Id="rId31" Type="http://schemas.openxmlformats.org/officeDocument/2006/relationships/hyperlink" Target="https://razgovor.edsoo.ru/?year=2023" TargetMode="External"/><Relationship Id="rId4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razgovor.edsoo.ru/?year=2023" TargetMode="External"/><Relationship Id="rId22" Type="http://schemas.openxmlformats.org/officeDocument/2006/relationships/hyperlink" Target="https://razgovor.edsoo.ru/?year=2023" TargetMode="External"/><Relationship Id="rId27" Type="http://schemas.openxmlformats.org/officeDocument/2006/relationships/hyperlink" Target="https://razgovor.edsoo.ru/?year=2023" TargetMode="External"/><Relationship Id="rId30" Type="http://schemas.openxmlformats.org/officeDocument/2006/relationships/hyperlink" Target="https://razgovor.edsoo.ru/?year=2023" TargetMode="External"/><Relationship Id="rId35" Type="http://schemas.openxmlformats.org/officeDocument/2006/relationships/hyperlink" Target="https://razgovor.edsoo.ru/?year=2023" TargetMode="External"/><Relationship Id="rId43" Type="http://schemas.openxmlformats.org/officeDocument/2006/relationships/hyperlink" Target="https://razgovor.edsoo.ru/?year=202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831856-B9A0-45B5-B402-155CAC1BF3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34</Pages>
  <Words>11377</Words>
  <Characters>64849</Characters>
  <Application>Microsoft Office Word</Application>
  <DocSecurity>0</DocSecurity>
  <Lines>540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Anisa</dc:creator>
  <cp:lastModifiedBy>Илья</cp:lastModifiedBy>
  <cp:revision>2</cp:revision>
  <cp:lastPrinted>2023-09-25T17:05:00Z</cp:lastPrinted>
  <dcterms:created xsi:type="dcterms:W3CDTF">2023-10-15T16:00:00Z</dcterms:created>
  <dcterms:modified xsi:type="dcterms:W3CDTF">2023-10-15T16:00:00Z</dcterms:modified>
</cp:coreProperties>
</file>